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D57B360" w14:textId="0E2CB20C" w:rsidR="0075656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56565" w:rsidRPr="00756565">
        <w:rPr>
          <w:rFonts w:ascii="Arial" w:hAnsi="Arial" w:cs="Arial"/>
          <w:b/>
          <w:bCs/>
          <w:sz w:val="20"/>
          <w:szCs w:val="20"/>
        </w:rPr>
        <w:t xml:space="preserve">Ambulantní </w:t>
      </w:r>
      <w:proofErr w:type="spellStart"/>
      <w:r w:rsidR="00756565" w:rsidRPr="00756565">
        <w:rPr>
          <w:rFonts w:ascii="Arial" w:hAnsi="Arial" w:cs="Arial"/>
          <w:b/>
          <w:bCs/>
          <w:sz w:val="20"/>
          <w:szCs w:val="20"/>
        </w:rPr>
        <w:t>videosystém</w:t>
      </w:r>
      <w:proofErr w:type="spellEnd"/>
      <w:r w:rsidR="00756565" w:rsidRPr="00756565">
        <w:rPr>
          <w:rFonts w:ascii="Arial" w:hAnsi="Arial" w:cs="Arial"/>
          <w:b/>
          <w:bCs/>
          <w:sz w:val="20"/>
          <w:szCs w:val="20"/>
        </w:rPr>
        <w:t xml:space="preserve"> pro urologii</w:t>
      </w:r>
      <w:r w:rsidR="00756565" w:rsidRPr="0075656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ABA32CF" w14:textId="77777777" w:rsidR="00756565" w:rsidRDefault="00756565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</w:p>
    <w:p w14:paraId="5D416012" w14:textId="28896A2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</w:t>
      </w:r>
      <w:proofErr w:type="gramStart"/>
      <w:r w:rsidR="00E85C87" w:rsidRPr="00334AAD">
        <w:rPr>
          <w:rFonts w:ascii="Arial" w:eastAsia="Arial" w:hAnsi="Arial" w:cs="Arial"/>
          <w:sz w:val="20"/>
          <w:szCs w:val="20"/>
        </w:rPr>
        <w:t>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...................</w:t>
      </w:r>
      <w:proofErr w:type="gramEnd"/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Zastoupen (jméno příjmení, </w:t>
      </w:r>
      <w:proofErr w:type="gramStart"/>
      <w:r w:rsidRPr="00334AAD">
        <w:rPr>
          <w:rFonts w:ascii="Arial" w:eastAsia="Arial" w:hAnsi="Arial" w:cs="Arial"/>
          <w:sz w:val="20"/>
          <w:szCs w:val="20"/>
        </w:rPr>
        <w:t>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E740DA4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bookmarkStart w:id="0" w:name="_GoBack"/>
      <w:r w:rsidR="002E76E4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bookmarkEnd w:id="0"/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5527DF4A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756565">
      <w:rPr>
        <w:rFonts w:ascii="Arial" w:hAnsi="Arial" w:cs="Arial"/>
        <w:i/>
        <w:sz w:val="20"/>
        <w:szCs w:val="20"/>
      </w:rPr>
      <w:t>1</w:t>
    </w:r>
    <w:r w:rsidR="00E76695">
      <w:rPr>
        <w:rFonts w:ascii="Arial" w:hAnsi="Arial" w:cs="Arial"/>
        <w:i/>
        <w:sz w:val="20"/>
        <w:szCs w:val="20"/>
      </w:rPr>
      <w:t>2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E76695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515D5F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21B88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2E76E4"/>
    <w:rsid w:val="00301E66"/>
    <w:rsid w:val="00334AAD"/>
    <w:rsid w:val="003B6DE8"/>
    <w:rsid w:val="003C13A8"/>
    <w:rsid w:val="003C2A9D"/>
    <w:rsid w:val="00401F7C"/>
    <w:rsid w:val="00425D33"/>
    <w:rsid w:val="0048435D"/>
    <w:rsid w:val="004A242C"/>
    <w:rsid w:val="00515D5F"/>
    <w:rsid w:val="005900F1"/>
    <w:rsid w:val="005F7405"/>
    <w:rsid w:val="00602E8B"/>
    <w:rsid w:val="00606342"/>
    <w:rsid w:val="00634B36"/>
    <w:rsid w:val="00670BA3"/>
    <w:rsid w:val="0068366A"/>
    <w:rsid w:val="006A06DD"/>
    <w:rsid w:val="00721B32"/>
    <w:rsid w:val="00756565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405EF"/>
    <w:rsid w:val="00AC1D6B"/>
    <w:rsid w:val="00B04742"/>
    <w:rsid w:val="00B2771A"/>
    <w:rsid w:val="00B53352"/>
    <w:rsid w:val="00BC34F6"/>
    <w:rsid w:val="00BE7B52"/>
    <w:rsid w:val="00C118F0"/>
    <w:rsid w:val="00C25764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76695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http://purl.org/dc/elements/1.1/"/>
    <ds:schemaRef ds:uri="http://schemas.microsoft.com/office/2006/metadata/properties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B40381-0677-45D0-8753-CD90BFBC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3</cp:revision>
  <dcterms:created xsi:type="dcterms:W3CDTF">2025-09-09T07:02:00Z</dcterms:created>
  <dcterms:modified xsi:type="dcterms:W3CDTF">2025-09-09T07:09:00Z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