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Gravírka - badatelská půda</w:t>
      </w:r>
    </w:p>
    <w:p w14:paraId="4F7F675D" w14:textId="3D4203FD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EA442A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Gravírka - badatelská půda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Gymnázium Vincence Makovského Nové Město na Moravě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Leandra Čecha 152</w:t>
            </w:r>
            <w:r w:rsidRPr="006908A8">
              <w:rPr>
                <w:rFonts w:cs="Arial"/>
                <w:sz w:val="22"/>
              </w:rPr>
              <w:br/>
              <w:t>59231 Nové Město na Moravě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48895512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25AAC573" w:rsidR="002F4C02" w:rsidRPr="00AC2553" w:rsidRDefault="00EA442A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5C4113" w:rsidRPr="005C4113">
                  <w:rPr>
                    <w:rFonts w:cs="Arial"/>
                    <w:sz w:val="22"/>
                    <w:szCs w:val="22"/>
                    <w:lang w:eastAsia="en-US"/>
                  </w:rPr>
                  <w:t>Mgr. Pavel Dostál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14415FA3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217157C8" w:rsidR="0063342B" w:rsidRPr="0063342B" w:rsidRDefault="0063342B" w:rsidP="00EA442A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42430DB3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26AC85B3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C4113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05327">
    <w:abstractNumId w:val="1"/>
  </w:num>
  <w:num w:numId="2" w16cid:durableId="65612138">
    <w:abstractNumId w:val="0"/>
  </w:num>
  <w:num w:numId="3" w16cid:durableId="80716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03CF1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C4113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A442A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03CF1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183A-91B0-41A2-86FA-39E981A7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2025-12-04T07:20:00Z</dcterms:modified>
</cp:coreProperties>
</file>