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94FFE" w14:textId="170ADCE1" w:rsidR="004E1EFF" w:rsidRPr="009961F6" w:rsidRDefault="004E1EFF" w:rsidP="004E1EFF">
      <w:pPr>
        <w:pStyle w:val="Normlnweb"/>
        <w:spacing w:line="300" w:lineRule="atLeast"/>
      </w:pPr>
      <w:r w:rsidRPr="009961F6">
        <w:t xml:space="preserve">Příloha č. </w:t>
      </w:r>
      <w:r w:rsidR="00192078">
        <w:t>5</w:t>
      </w:r>
    </w:p>
    <w:p w14:paraId="271CC118" w14:textId="6F640539" w:rsidR="00C873FF" w:rsidRPr="009961F6" w:rsidRDefault="00C873FF" w:rsidP="00C873FF">
      <w:pPr>
        <w:pStyle w:val="Normlnweb"/>
        <w:spacing w:line="300" w:lineRule="atLeast"/>
        <w:jc w:val="center"/>
        <w:rPr>
          <w:b/>
          <w:bCs/>
        </w:rPr>
      </w:pPr>
      <w:r w:rsidRPr="009961F6">
        <w:rPr>
          <w:b/>
          <w:bCs/>
        </w:rPr>
        <w:t>Technické a bezpečnostní požadavky pro provoz zařízení v síti zadavatele</w:t>
      </w:r>
    </w:p>
    <w:tbl>
      <w:tblPr>
        <w:tblW w:w="97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6237"/>
      </w:tblGrid>
      <w:tr w:rsidR="000A2656" w:rsidRPr="009961F6" w14:paraId="6068F950" w14:textId="77777777" w:rsidTr="00C5022A">
        <w:trPr>
          <w:trHeight w:val="284"/>
          <w:jc w:val="center"/>
        </w:trPr>
        <w:tc>
          <w:tcPr>
            <w:tcW w:w="3510" w:type="dxa"/>
            <w:shd w:val="clear" w:color="auto" w:fill="CCCCCC"/>
            <w:vAlign w:val="center"/>
            <w:hideMark/>
          </w:tcPr>
          <w:p w14:paraId="15363FC2" w14:textId="77777777" w:rsidR="000A2656" w:rsidRPr="009961F6" w:rsidRDefault="000A2656" w:rsidP="00C502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bookmarkStart w:id="0" w:name="_Hlk13822049"/>
            <w:proofErr w:type="spellStart"/>
            <w:r w:rsidRPr="009961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Zadavatel</w:t>
            </w:r>
            <w:proofErr w:type="spellEnd"/>
            <w:r w:rsidRPr="009961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237" w:type="dxa"/>
            <w:vAlign w:val="center"/>
            <w:hideMark/>
          </w:tcPr>
          <w:p w14:paraId="5D38A042" w14:textId="77777777" w:rsidR="000A2656" w:rsidRPr="009961F6" w:rsidRDefault="000A2656" w:rsidP="00C5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Nemocnice </w:t>
            </w:r>
            <w:proofErr w:type="spellStart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Nové</w:t>
            </w:r>
            <w:proofErr w:type="spellEnd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Město</w:t>
            </w:r>
            <w:proofErr w:type="spellEnd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na </w:t>
            </w:r>
            <w:proofErr w:type="spellStart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Moravě</w:t>
            </w:r>
            <w:proofErr w:type="spellEnd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příspěvková</w:t>
            </w:r>
            <w:proofErr w:type="spellEnd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organizace</w:t>
            </w:r>
            <w:proofErr w:type="spellEnd"/>
          </w:p>
        </w:tc>
      </w:tr>
      <w:tr w:rsidR="000A2656" w:rsidRPr="009961F6" w14:paraId="7F2ED318" w14:textId="77777777" w:rsidTr="00C5022A">
        <w:trPr>
          <w:trHeight w:val="284"/>
          <w:jc w:val="center"/>
        </w:trPr>
        <w:tc>
          <w:tcPr>
            <w:tcW w:w="3510" w:type="dxa"/>
            <w:shd w:val="clear" w:color="auto" w:fill="CCCCCC"/>
            <w:vAlign w:val="center"/>
            <w:hideMark/>
          </w:tcPr>
          <w:p w14:paraId="36315D23" w14:textId="77777777" w:rsidR="000A2656" w:rsidRPr="009961F6" w:rsidRDefault="000A2656" w:rsidP="00C502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proofErr w:type="spellStart"/>
            <w:r w:rsidRPr="009961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sídlo</w:t>
            </w:r>
            <w:proofErr w:type="spellEnd"/>
            <w:r w:rsidRPr="009961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9961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zadavatele</w:t>
            </w:r>
            <w:proofErr w:type="spellEnd"/>
            <w:r w:rsidRPr="009961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237" w:type="dxa"/>
            <w:vAlign w:val="center"/>
            <w:hideMark/>
          </w:tcPr>
          <w:p w14:paraId="1ECED0D9" w14:textId="77777777" w:rsidR="000A2656" w:rsidRPr="009961F6" w:rsidRDefault="000A2656" w:rsidP="00C5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proofErr w:type="spellStart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Žďárská</w:t>
            </w:r>
            <w:proofErr w:type="spellEnd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610, 592 31 </w:t>
            </w:r>
            <w:proofErr w:type="spellStart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Nové</w:t>
            </w:r>
            <w:proofErr w:type="spellEnd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Město</w:t>
            </w:r>
            <w:proofErr w:type="spellEnd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na </w:t>
            </w:r>
            <w:proofErr w:type="spellStart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Moravě</w:t>
            </w:r>
            <w:proofErr w:type="spellEnd"/>
          </w:p>
        </w:tc>
      </w:tr>
      <w:tr w:rsidR="000A2656" w:rsidRPr="009961F6" w14:paraId="06A4BA16" w14:textId="77777777" w:rsidTr="00C5022A">
        <w:trPr>
          <w:trHeight w:val="284"/>
          <w:jc w:val="center"/>
        </w:trPr>
        <w:tc>
          <w:tcPr>
            <w:tcW w:w="3510" w:type="dxa"/>
            <w:shd w:val="clear" w:color="auto" w:fill="CCCCCC"/>
            <w:vAlign w:val="center"/>
            <w:hideMark/>
          </w:tcPr>
          <w:p w14:paraId="42653DC0" w14:textId="77777777" w:rsidR="000A2656" w:rsidRPr="009961F6" w:rsidRDefault="000A2656" w:rsidP="00C502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proofErr w:type="spellStart"/>
            <w:r w:rsidRPr="009961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zastoupený</w:t>
            </w:r>
            <w:proofErr w:type="spellEnd"/>
            <w:r w:rsidRPr="009961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237" w:type="dxa"/>
            <w:vAlign w:val="center"/>
            <w:hideMark/>
          </w:tcPr>
          <w:p w14:paraId="40FEB64F" w14:textId="77777777" w:rsidR="000A2656" w:rsidRPr="009961F6" w:rsidRDefault="000A2656" w:rsidP="00C5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JUDr. </w:t>
            </w:r>
            <w:proofErr w:type="spellStart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Věrou</w:t>
            </w:r>
            <w:proofErr w:type="spellEnd"/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Palečkovou</w:t>
            </w:r>
          </w:p>
        </w:tc>
      </w:tr>
      <w:tr w:rsidR="000A2656" w:rsidRPr="009961F6" w14:paraId="681D8CF0" w14:textId="77777777" w:rsidTr="00C5022A">
        <w:trPr>
          <w:trHeight w:val="284"/>
          <w:jc w:val="center"/>
        </w:trPr>
        <w:tc>
          <w:tcPr>
            <w:tcW w:w="3510" w:type="dxa"/>
            <w:shd w:val="clear" w:color="auto" w:fill="CCCCCC"/>
            <w:vAlign w:val="center"/>
            <w:hideMark/>
          </w:tcPr>
          <w:p w14:paraId="7883991C" w14:textId="77777777" w:rsidR="000A2656" w:rsidRPr="009961F6" w:rsidRDefault="000A2656" w:rsidP="00C502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9961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IČO:</w:t>
            </w:r>
          </w:p>
        </w:tc>
        <w:tc>
          <w:tcPr>
            <w:tcW w:w="6237" w:type="dxa"/>
            <w:vAlign w:val="center"/>
            <w:hideMark/>
          </w:tcPr>
          <w:p w14:paraId="6B95AD12" w14:textId="77777777" w:rsidR="000A2656" w:rsidRPr="009961F6" w:rsidRDefault="000A2656" w:rsidP="00C5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961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00842001</w:t>
            </w:r>
          </w:p>
        </w:tc>
      </w:tr>
      <w:tr w:rsidR="000A2656" w:rsidRPr="009961F6" w14:paraId="2C92D373" w14:textId="77777777" w:rsidTr="00C5022A">
        <w:trPr>
          <w:trHeight w:val="284"/>
          <w:jc w:val="center"/>
        </w:trPr>
        <w:tc>
          <w:tcPr>
            <w:tcW w:w="3510" w:type="dxa"/>
            <w:shd w:val="clear" w:color="auto" w:fill="CCCCCC"/>
            <w:vAlign w:val="center"/>
            <w:hideMark/>
          </w:tcPr>
          <w:p w14:paraId="50B4C7B3" w14:textId="77777777" w:rsidR="000A2656" w:rsidRPr="009961F6" w:rsidRDefault="000A2656" w:rsidP="00C502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proofErr w:type="spellStart"/>
            <w:r w:rsidRPr="009961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název</w:t>
            </w:r>
            <w:proofErr w:type="spellEnd"/>
            <w:r w:rsidRPr="009961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VZ:</w:t>
            </w:r>
          </w:p>
        </w:tc>
        <w:tc>
          <w:tcPr>
            <w:tcW w:w="6237" w:type="dxa"/>
            <w:vAlign w:val="center"/>
            <w:hideMark/>
          </w:tcPr>
          <w:p w14:paraId="425E092D" w14:textId="77777777" w:rsidR="000A2656" w:rsidRPr="009961F6" w:rsidRDefault="000A2656" w:rsidP="00C5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proofErr w:type="spellStart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>Dílčí</w:t>
            </w:r>
            <w:proofErr w:type="spellEnd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>dodávky</w:t>
            </w:r>
            <w:proofErr w:type="spellEnd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zdravotnického </w:t>
            </w:r>
            <w:proofErr w:type="spellStart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>spotřebního</w:t>
            </w:r>
            <w:proofErr w:type="spellEnd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proofErr w:type="gramEnd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>ostatního</w:t>
            </w:r>
            <w:proofErr w:type="spellEnd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materiálu, </w:t>
            </w:r>
            <w:proofErr w:type="spellStart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>bikarbonátových</w:t>
            </w:r>
            <w:proofErr w:type="spellEnd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>kapslí</w:t>
            </w:r>
            <w:proofErr w:type="spellEnd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 </w:t>
            </w:r>
            <w:proofErr w:type="spellStart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>dialyzačních</w:t>
            </w:r>
            <w:proofErr w:type="spellEnd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>roztoků</w:t>
            </w:r>
            <w:proofErr w:type="spellEnd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>vázané</w:t>
            </w:r>
            <w:proofErr w:type="spellEnd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na </w:t>
            </w:r>
            <w:proofErr w:type="spellStart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>výpůjčku</w:t>
            </w:r>
            <w:proofErr w:type="spellEnd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>dialyzačních</w:t>
            </w:r>
            <w:proofErr w:type="spellEnd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961F6">
              <w:rPr>
                <w:rFonts w:ascii="Times New Roman" w:hAnsi="Times New Roman" w:cs="Times New Roman"/>
                <w:b/>
                <w:sz w:val="20"/>
                <w:szCs w:val="20"/>
              </w:rPr>
              <w:t>přístrojů</w:t>
            </w:r>
            <w:proofErr w:type="spellEnd"/>
          </w:p>
        </w:tc>
      </w:tr>
    </w:tbl>
    <w:bookmarkEnd w:id="0"/>
    <w:p w14:paraId="20EC497A" w14:textId="08CED02F" w:rsidR="0071679E" w:rsidRPr="009961F6" w:rsidRDefault="00C873FF" w:rsidP="00C873FF">
      <w:pPr>
        <w:pStyle w:val="Normlnweb"/>
        <w:spacing w:line="300" w:lineRule="atLeast"/>
        <w:jc w:val="both"/>
      </w:pPr>
      <w:r w:rsidRPr="009961F6">
        <w:t>Z</w:t>
      </w:r>
      <w:r w:rsidR="0071679E" w:rsidRPr="009961F6">
        <w:t xml:space="preserve"> důvodu určení </w:t>
      </w:r>
      <w:r w:rsidR="0071679E" w:rsidRPr="009961F6">
        <w:rPr>
          <w:rStyle w:val="Siln"/>
        </w:rPr>
        <w:t xml:space="preserve">Nemocnice Nové Město na Moravě, </w:t>
      </w:r>
      <w:proofErr w:type="spellStart"/>
      <w:r w:rsidR="0071679E" w:rsidRPr="009961F6">
        <w:rPr>
          <w:rStyle w:val="Siln"/>
        </w:rPr>
        <w:t>p.o</w:t>
      </w:r>
      <w:proofErr w:type="spellEnd"/>
      <w:r w:rsidR="0071679E" w:rsidRPr="009961F6">
        <w:rPr>
          <w:rStyle w:val="Siln"/>
        </w:rPr>
        <w:t>.</w:t>
      </w:r>
      <w:r w:rsidR="0071679E" w:rsidRPr="009961F6">
        <w:t xml:space="preserve"> jako </w:t>
      </w:r>
      <w:r w:rsidR="0071679E" w:rsidRPr="009961F6">
        <w:rPr>
          <w:rStyle w:val="Zdraznn"/>
          <w:rFonts w:eastAsiaTheme="majorEastAsia"/>
        </w:rPr>
        <w:t>poskytovatele regulované služby v režimu vyšších povinností</w:t>
      </w:r>
      <w:r w:rsidR="0071679E" w:rsidRPr="009961F6">
        <w:t xml:space="preserve"> musí každé řešení, informační systém a zařízení, včetně zařízení zdravotnické techniky, </w:t>
      </w:r>
      <w:r w:rsidR="0071679E" w:rsidRPr="009961F6">
        <w:rPr>
          <w:rStyle w:val="Siln"/>
        </w:rPr>
        <w:t>zohledňovat bezpečnostní požadavky vyplývající ze zákona č. 264/2025 Sb., o kybernetické bezpečnosti</w:t>
      </w:r>
      <w:r w:rsidR="0071679E" w:rsidRPr="009961F6">
        <w:t>, který nab</w:t>
      </w:r>
      <w:r w:rsidR="006D05A3" w:rsidRPr="009961F6">
        <w:t>yl</w:t>
      </w:r>
      <w:r w:rsidR="0071679E" w:rsidRPr="009961F6">
        <w:t xml:space="preserve"> účinnosti dne </w:t>
      </w:r>
      <w:r w:rsidR="0071679E" w:rsidRPr="009961F6">
        <w:rPr>
          <w:rStyle w:val="Siln"/>
        </w:rPr>
        <w:t>1.</w:t>
      </w:r>
      <w:r w:rsidR="00B401D0" w:rsidRPr="009961F6">
        <w:rPr>
          <w:rStyle w:val="Siln"/>
        </w:rPr>
        <w:t> </w:t>
      </w:r>
      <w:r w:rsidR="0071679E" w:rsidRPr="009961F6">
        <w:rPr>
          <w:rStyle w:val="Siln"/>
        </w:rPr>
        <w:t>listopadu 2025</w:t>
      </w:r>
      <w:r w:rsidR="0071679E" w:rsidRPr="009961F6">
        <w:t xml:space="preserve">. </w:t>
      </w:r>
    </w:p>
    <w:p w14:paraId="23CB8764" w14:textId="77777777" w:rsidR="0071679E" w:rsidRPr="009961F6" w:rsidRDefault="0071679E" w:rsidP="00C873FF">
      <w:pPr>
        <w:pStyle w:val="Normlnweb"/>
        <w:spacing w:line="300" w:lineRule="atLeast"/>
        <w:jc w:val="both"/>
      </w:pPr>
      <w:r w:rsidRPr="009961F6">
        <w:t xml:space="preserve">Pro poskytovatele regulované služby v režimu vyšších povinností se dále uplatní </w:t>
      </w:r>
      <w:r w:rsidRPr="009961F6">
        <w:rPr>
          <w:rStyle w:val="Siln"/>
        </w:rPr>
        <w:t>Vyhláška č. 409/2025 Sb., o bezpečnostních opatřeních poskytovatele regulované služby v režimu vyšších povinností</w:t>
      </w:r>
      <w:r w:rsidRPr="009961F6">
        <w:t xml:space="preserve">, účinná rovněž od </w:t>
      </w:r>
      <w:r w:rsidRPr="009961F6">
        <w:rPr>
          <w:rStyle w:val="Siln"/>
        </w:rPr>
        <w:t>1. listopadu 2025</w:t>
      </w:r>
      <w:r w:rsidRPr="009961F6">
        <w:t xml:space="preserve">. </w:t>
      </w:r>
    </w:p>
    <w:p w14:paraId="5215D866" w14:textId="77777777" w:rsidR="0071679E" w:rsidRPr="009961F6" w:rsidRDefault="0071679E" w:rsidP="00C873FF">
      <w:pPr>
        <w:pStyle w:val="Normlnweb"/>
        <w:spacing w:line="300" w:lineRule="atLeast"/>
        <w:jc w:val="both"/>
      </w:pPr>
      <w:r w:rsidRPr="009961F6">
        <w:t>Současně musí všechna řešení splňovat požadavky Nařízení Evropského parlamentu a Rady (EU) 2016/679 (GDPR) týkající se ochrany osobních údajů, které je přímo použitelné ve všech členských státech EU.</w:t>
      </w:r>
    </w:p>
    <w:p w14:paraId="3982383F" w14:textId="1AFF3B4D" w:rsidR="00855521" w:rsidRPr="009961F6" w:rsidRDefault="00855521" w:rsidP="00C873FF">
      <w:pPr>
        <w:pStyle w:val="Normlnweb"/>
        <w:spacing w:line="300" w:lineRule="atLeast"/>
        <w:jc w:val="both"/>
        <w:rPr>
          <w:b/>
          <w:bCs/>
        </w:rPr>
      </w:pPr>
      <w:r w:rsidRPr="009961F6">
        <w:rPr>
          <w:b/>
          <w:bCs/>
        </w:rPr>
        <w:t xml:space="preserve">Níže je uveden </w:t>
      </w:r>
      <w:r w:rsidR="00DE4C35" w:rsidRPr="009961F6">
        <w:rPr>
          <w:b/>
          <w:bCs/>
        </w:rPr>
        <w:t xml:space="preserve">seznam </w:t>
      </w:r>
      <w:proofErr w:type="spellStart"/>
      <w:r w:rsidR="00DE4C35" w:rsidRPr="009961F6">
        <w:rPr>
          <w:b/>
          <w:bCs/>
        </w:rPr>
        <w:t>n</w:t>
      </w:r>
      <w:r w:rsidRPr="009961F6">
        <w:rPr>
          <w:b/>
          <w:bCs/>
        </w:rPr>
        <w:t>epodkročitelných</w:t>
      </w:r>
      <w:proofErr w:type="spellEnd"/>
      <w:r w:rsidRPr="009961F6">
        <w:rPr>
          <w:b/>
          <w:bCs/>
        </w:rPr>
        <w:t xml:space="preserve"> </w:t>
      </w:r>
      <w:r w:rsidR="00EE00F5" w:rsidRPr="009961F6">
        <w:rPr>
          <w:b/>
          <w:bCs/>
        </w:rPr>
        <w:t xml:space="preserve">(absolutních) </w:t>
      </w:r>
      <w:r w:rsidRPr="009961F6">
        <w:rPr>
          <w:b/>
          <w:bCs/>
        </w:rPr>
        <w:t>požadavků</w:t>
      </w:r>
      <w:r w:rsidR="00B401D0" w:rsidRPr="009961F6">
        <w:rPr>
          <w:b/>
          <w:bCs/>
        </w:rPr>
        <w:t xml:space="preserve"> zadavatele pro plnění předmětu zakázky</w:t>
      </w:r>
      <w:r w:rsidR="00DE4C35" w:rsidRPr="009961F6">
        <w:rPr>
          <w:b/>
          <w:bCs/>
        </w:rPr>
        <w:t>.</w:t>
      </w:r>
    </w:p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804"/>
        <w:gridCol w:w="1417"/>
        <w:gridCol w:w="2977"/>
      </w:tblGrid>
      <w:tr w:rsidR="0005189B" w:rsidRPr="00CC64D4" w14:paraId="008DE2EF" w14:textId="137C36B1" w:rsidTr="00CC64D4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D2701A2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Požadavek</w:t>
            </w:r>
            <w:proofErr w:type="spellEnd"/>
          </w:p>
        </w:tc>
        <w:tc>
          <w:tcPr>
            <w:tcW w:w="6804" w:type="dxa"/>
            <w:shd w:val="clear" w:color="auto" w:fill="D9D9D9" w:themeFill="background1" w:themeFillShade="D9"/>
            <w:vAlign w:val="center"/>
          </w:tcPr>
          <w:p w14:paraId="4C7669C2" w14:textId="61C7413D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Požadavek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zadavatele</w:t>
            </w:r>
            <w:proofErr w:type="spellEnd"/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5C4235F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Vyplní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dodavatel</w:t>
            </w:r>
            <w:proofErr w:type="spellEnd"/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1F4AE44B" w14:textId="557CD980" w:rsidR="0005189B" w:rsidRPr="00CC64D4" w:rsidRDefault="0005189B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Poznámka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CC64D4" w:rsidRPr="00CC64D4" w14:paraId="77B1E664" w14:textId="3F043C59" w:rsidTr="00CC64D4"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C6DAA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Síťová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integrace</w:t>
            </w:r>
            <w:proofErr w:type="spellEnd"/>
          </w:p>
          <w:p w14:paraId="09D7D4D9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380D4440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700026A9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4287BF00" w14:textId="50D81250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321F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umožňovat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umístění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CC64D4">
              <w:rPr>
                <w:rFonts w:ascii="Times New Roman" w:hAnsi="Times New Roman" w:cs="Times New Roman"/>
              </w:rPr>
              <w:t>samostatné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VLAN </w:t>
            </w:r>
            <w:proofErr w:type="spellStart"/>
            <w:r w:rsidRPr="00CC64D4">
              <w:rPr>
                <w:rFonts w:ascii="Times New Roman" w:hAnsi="Times New Roman" w:cs="Times New Roman"/>
              </w:rPr>
              <w:t>definované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zadavatelem</w:t>
            </w:r>
            <w:proofErr w:type="spellEnd"/>
            <w:r w:rsidRPr="00CC6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C845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574297800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574297800"/>
          </w:p>
        </w:tc>
        <w:tc>
          <w:tcPr>
            <w:tcW w:w="2977" w:type="dxa"/>
            <w:vAlign w:val="center"/>
          </w:tcPr>
          <w:p w14:paraId="208C07DD" w14:textId="05B967AA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968908196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968908196"/>
          </w:p>
        </w:tc>
      </w:tr>
      <w:tr w:rsidR="00CC64D4" w:rsidRPr="00CC64D4" w14:paraId="3D72DE2D" w14:textId="40B06817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076AC" w14:textId="5D20C4BA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9781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podporovat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standard IEEE 802.1Q (VLAN tagging).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DC73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1930577066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1930577066"/>
          </w:p>
        </w:tc>
        <w:tc>
          <w:tcPr>
            <w:tcW w:w="2977" w:type="dxa"/>
            <w:vAlign w:val="center"/>
          </w:tcPr>
          <w:p w14:paraId="4A96202F" w14:textId="70BC307F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1604407657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604407657"/>
          </w:p>
        </w:tc>
      </w:tr>
      <w:tr w:rsidR="00CC64D4" w:rsidRPr="00CC64D4" w14:paraId="24714528" w14:textId="17CAD119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2393D" w14:textId="31D03BEE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1A6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podporovat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přidělení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IP </w:t>
            </w:r>
            <w:proofErr w:type="spellStart"/>
            <w:r w:rsidRPr="00CC64D4">
              <w:rPr>
                <w:rFonts w:ascii="Times New Roman" w:hAnsi="Times New Roman" w:cs="Times New Roman"/>
              </w:rPr>
              <w:t>adresy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prostřednictvím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DHCP </w:t>
            </w:r>
            <w:proofErr w:type="spellStart"/>
            <w:r w:rsidRPr="00CC64D4">
              <w:rPr>
                <w:rFonts w:ascii="Times New Roman" w:hAnsi="Times New Roman" w:cs="Times New Roman"/>
              </w:rPr>
              <w:t>i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statickou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konfiguraci</w:t>
            </w:r>
            <w:proofErr w:type="spellEnd"/>
            <w:r w:rsidRPr="00CC6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83C8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865354407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865354407"/>
          </w:p>
        </w:tc>
        <w:tc>
          <w:tcPr>
            <w:tcW w:w="2977" w:type="dxa"/>
            <w:vAlign w:val="center"/>
          </w:tcPr>
          <w:p w14:paraId="5AC4646D" w14:textId="64445515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1985052316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985052316"/>
          </w:p>
        </w:tc>
      </w:tr>
      <w:tr w:rsidR="00CC64D4" w:rsidRPr="00CC64D4" w14:paraId="4B05827E" w14:textId="53E82E92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6DD89" w14:textId="714392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879D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podporovat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připojení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do LAN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prostřednictvím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rozhraní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RJ-45 s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minimální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rychlostí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1 Gbps.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90BD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2111701942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2111701942"/>
          </w:p>
        </w:tc>
        <w:tc>
          <w:tcPr>
            <w:tcW w:w="2977" w:type="dxa"/>
            <w:vAlign w:val="center"/>
          </w:tcPr>
          <w:p w14:paraId="0D4F8A6F" w14:textId="7CD57CA1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permStart w:id="1776692352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776692352"/>
          </w:p>
        </w:tc>
      </w:tr>
      <w:tr w:rsidR="00CC64D4" w:rsidRPr="00CC64D4" w14:paraId="7729C0B7" w14:textId="23040D24" w:rsidTr="00CC64D4"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01D4" w14:textId="278ECF1D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E4A1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být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kompatibilní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s </w:t>
            </w:r>
            <w:proofErr w:type="spellStart"/>
            <w:r w:rsidRPr="00CC64D4">
              <w:rPr>
                <w:rFonts w:ascii="Times New Roman" w:hAnsi="Times New Roman" w:cs="Times New Roman"/>
              </w:rPr>
              <w:t>nástroji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pro </w:t>
            </w:r>
            <w:proofErr w:type="spellStart"/>
            <w:r w:rsidRPr="00CC64D4">
              <w:rPr>
                <w:rFonts w:ascii="Times New Roman" w:hAnsi="Times New Roman" w:cs="Times New Roman"/>
              </w:rPr>
              <w:t>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přístupu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proofErr w:type="gramStart"/>
            <w:r w:rsidRPr="00CC64D4">
              <w:rPr>
                <w:rFonts w:ascii="Times New Roman" w:hAnsi="Times New Roman" w:cs="Times New Roman"/>
              </w:rPr>
              <w:t>sítě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 Aruba</w:t>
            </w:r>
            <w:proofErr w:type="gramEnd"/>
            <w:r w:rsidRPr="00CC64D4">
              <w:rPr>
                <w:rFonts w:ascii="Times New Roman" w:hAnsi="Times New Roman" w:cs="Times New Roman"/>
              </w:rPr>
              <w:t xml:space="preserve"> ClearPass, </w:t>
            </w:r>
            <w:proofErr w:type="spellStart"/>
            <w:r w:rsidRPr="00CC64D4">
              <w:rPr>
                <w:rFonts w:ascii="Times New Roman" w:hAnsi="Times New Roman" w:cs="Times New Roman"/>
              </w:rPr>
              <w:t>včetně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možnosti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profilování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BA52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1256479831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1256479831"/>
          </w:p>
        </w:tc>
        <w:tc>
          <w:tcPr>
            <w:tcW w:w="2977" w:type="dxa"/>
            <w:vAlign w:val="center"/>
          </w:tcPr>
          <w:p w14:paraId="6D78DE4A" w14:textId="2FC4E333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518464794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518464794"/>
          </w:p>
        </w:tc>
      </w:tr>
      <w:tr w:rsidR="00CC64D4" w:rsidRPr="00CC64D4" w14:paraId="405D3111" w14:textId="6DF785D7" w:rsidTr="00CC64D4"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47E41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Ochrana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před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škodlivým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kódem</w:t>
            </w:r>
            <w:proofErr w:type="spellEnd"/>
          </w:p>
          <w:p w14:paraId="02639F92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0680A59E" w14:textId="42ED659A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5A92" w14:textId="3BFEBB44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být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kompatibilní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s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bezpečnostními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nástroji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zadavatele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Trend Micro Apex One/XDR.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410C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1411997257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1411997257"/>
          </w:p>
        </w:tc>
        <w:tc>
          <w:tcPr>
            <w:tcW w:w="2977" w:type="dxa"/>
            <w:vAlign w:val="center"/>
          </w:tcPr>
          <w:p w14:paraId="4BD68A5B" w14:textId="4F4819B4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892415820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892415820"/>
          </w:p>
        </w:tc>
      </w:tr>
      <w:tr w:rsidR="00CC64D4" w:rsidRPr="00CC64D4" w14:paraId="3656190A" w14:textId="69336EDF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02C7F" w14:textId="278E7552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DD61" w14:textId="51049738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CC64D4">
              <w:rPr>
                <w:rFonts w:ascii="Times New Roman" w:hAnsi="Times New Roman" w:cs="Times New Roman"/>
              </w:rPr>
              <w:t xml:space="preserve">Pokud </w:t>
            </w:r>
            <w:proofErr w:type="spellStart"/>
            <w:r w:rsidRPr="00CC64D4">
              <w:rPr>
                <w:rFonts w:ascii="Times New Roman" w:hAnsi="Times New Roman" w:cs="Times New Roman"/>
              </w:rPr>
              <w:t>nelze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instalovat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koncový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bezpečnostní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software,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umožňovat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implementaci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kompenzačních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opatření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na </w:t>
            </w:r>
            <w:proofErr w:type="spellStart"/>
            <w:proofErr w:type="gramStart"/>
            <w:r w:rsidRPr="00CC64D4">
              <w:rPr>
                <w:rFonts w:ascii="Times New Roman" w:hAnsi="Times New Roman" w:cs="Times New Roman"/>
              </w:rPr>
              <w:t>úrovni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 Check</w:t>
            </w:r>
            <w:proofErr w:type="gramEnd"/>
            <w:r w:rsidRPr="00CC64D4">
              <w:rPr>
                <w:rFonts w:ascii="Times New Roman" w:hAnsi="Times New Roman" w:cs="Times New Roman"/>
              </w:rPr>
              <w:t xml:space="preserve"> Point IPS.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9287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1370913128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1370913128"/>
          </w:p>
        </w:tc>
        <w:tc>
          <w:tcPr>
            <w:tcW w:w="2977" w:type="dxa"/>
            <w:vAlign w:val="center"/>
          </w:tcPr>
          <w:p w14:paraId="75315406" w14:textId="33BF6552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109321230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09321230"/>
          </w:p>
        </w:tc>
      </w:tr>
      <w:tr w:rsidR="00CC64D4" w:rsidRPr="00CC64D4" w14:paraId="1B4ED494" w14:textId="23FAB5BB" w:rsidTr="00CC64D4"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FDD" w14:textId="6B1EE532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62D8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CC64D4">
              <w:rPr>
                <w:rFonts w:ascii="Times New Roman" w:hAnsi="Times New Roman" w:cs="Times New Roman"/>
              </w:rPr>
              <w:t xml:space="preserve">Firmware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být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udržován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v </w:t>
            </w:r>
            <w:proofErr w:type="spellStart"/>
            <w:r w:rsidRPr="00CC64D4">
              <w:rPr>
                <w:rFonts w:ascii="Times New Roman" w:hAnsi="Times New Roman" w:cs="Times New Roman"/>
              </w:rPr>
              <w:t>aktuální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CC64D4">
              <w:rPr>
                <w:rFonts w:ascii="Times New Roman" w:hAnsi="Times New Roman" w:cs="Times New Roman"/>
              </w:rPr>
              <w:t>výrobcem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podporované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verzi</w:t>
            </w:r>
            <w:proofErr w:type="spellEnd"/>
            <w:r w:rsidRPr="00CC6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F633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1097532547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1097532547"/>
          </w:p>
        </w:tc>
        <w:tc>
          <w:tcPr>
            <w:tcW w:w="2977" w:type="dxa"/>
            <w:vAlign w:val="center"/>
          </w:tcPr>
          <w:p w14:paraId="641A9BF0" w14:textId="543BA6C8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2000375966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2000375966"/>
          </w:p>
        </w:tc>
      </w:tr>
      <w:tr w:rsidR="00CC64D4" w:rsidRPr="00CC64D4" w14:paraId="1A10245A" w14:textId="4EC36A74" w:rsidTr="00CC64D4"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9EDD7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permStart w:id="746681142" w:edGrp="everyone" w:colFirst="2" w:colLast="2"/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Správa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aktualizací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a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zranitelností</w:t>
            </w:r>
            <w:proofErr w:type="spellEnd"/>
          </w:p>
          <w:p w14:paraId="4B8BD1C2" w14:textId="0FB64314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DD83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Dodavatel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poskytovat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pravidelné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informace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o </w:t>
            </w:r>
            <w:proofErr w:type="spellStart"/>
            <w:r w:rsidRPr="00CC64D4">
              <w:rPr>
                <w:rFonts w:ascii="Times New Roman" w:hAnsi="Times New Roman" w:cs="Times New Roman"/>
              </w:rPr>
              <w:t>dostupných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aktualizacích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bezpečnostních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upozorněních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(security advisories).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C2DB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CC64D4">
              <w:rPr>
                <w:rFonts w:ascii="Times New Roman" w:hAnsi="Times New Roman" w:cs="Times New Roman"/>
              </w:rPr>
              <w:t>ANO - NE</w:t>
            </w:r>
          </w:p>
        </w:tc>
        <w:tc>
          <w:tcPr>
            <w:tcW w:w="2977" w:type="dxa"/>
            <w:vAlign w:val="center"/>
          </w:tcPr>
          <w:p w14:paraId="39D7C21A" w14:textId="52E85CED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1507725177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507725177"/>
          </w:p>
        </w:tc>
      </w:tr>
      <w:permEnd w:id="746681142"/>
      <w:tr w:rsidR="00CC64D4" w:rsidRPr="00CC64D4" w14:paraId="7985F9AC" w14:textId="131644A8" w:rsidTr="00CC64D4"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4D89" w14:textId="71801002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6D7E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CC64D4">
              <w:rPr>
                <w:rFonts w:ascii="Times New Roman" w:hAnsi="Times New Roman" w:cs="Times New Roman"/>
              </w:rPr>
              <w:t xml:space="preserve">V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případě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nedostupnosti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bezpečnostní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aktualizace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být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zajištěna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adekvátní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kompenzační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opatření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C64D4">
              <w:rPr>
                <w:rFonts w:ascii="Times New Roman" w:hAnsi="Times New Roman" w:cs="Times New Roman"/>
              </w:rPr>
              <w:t>např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prostřednictvím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IPS).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43D4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1704400529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1704400529"/>
          </w:p>
        </w:tc>
        <w:tc>
          <w:tcPr>
            <w:tcW w:w="2977" w:type="dxa"/>
            <w:vAlign w:val="center"/>
          </w:tcPr>
          <w:p w14:paraId="5854AAE9" w14:textId="35DF6BFE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1960064833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960064833"/>
          </w:p>
        </w:tc>
      </w:tr>
      <w:tr w:rsidR="00CC64D4" w:rsidRPr="00CC64D4" w14:paraId="39C10334" w14:textId="7D215EC3" w:rsidTr="00CC64D4"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17ACB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Řízení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přístupů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administrátorské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účty</w:t>
            </w:r>
            <w:proofErr w:type="spellEnd"/>
          </w:p>
          <w:p w14:paraId="19B08FCC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2589349E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64730941" w14:textId="1BB44B05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F9C0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podporovat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přístupů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na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základě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rolí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(RBAC).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0D3F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505556178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505556178"/>
          </w:p>
        </w:tc>
        <w:tc>
          <w:tcPr>
            <w:tcW w:w="2977" w:type="dxa"/>
            <w:vAlign w:val="center"/>
          </w:tcPr>
          <w:p w14:paraId="043D662A" w14:textId="4625D8F6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537089854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537089854"/>
          </w:p>
        </w:tc>
      </w:tr>
      <w:tr w:rsidR="00CC64D4" w:rsidRPr="00CC64D4" w14:paraId="05424BF8" w14:textId="4D9045DC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4A926" w14:textId="3ADDC7A4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E6AE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Každý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administrátor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mít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přidělen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unikátní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uživatelský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účet</w:t>
            </w:r>
            <w:proofErr w:type="spellEnd"/>
            <w:r w:rsidRPr="00CC6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6CD0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711212620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711212620"/>
          </w:p>
        </w:tc>
        <w:tc>
          <w:tcPr>
            <w:tcW w:w="2977" w:type="dxa"/>
            <w:vAlign w:val="center"/>
          </w:tcPr>
          <w:p w14:paraId="32D4E024" w14:textId="1B39C201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142750976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42750976"/>
          </w:p>
        </w:tc>
      </w:tr>
      <w:tr w:rsidR="00CC64D4" w:rsidRPr="00CC64D4" w14:paraId="42B2C3E4" w14:textId="3CC80A50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92BDA" w14:textId="2FB39E3A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4453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Veškeré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administrátorské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operace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být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auditovány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C64D4">
              <w:rPr>
                <w:rFonts w:ascii="Times New Roman" w:hAnsi="Times New Roman" w:cs="Times New Roman"/>
              </w:rPr>
              <w:t>logovány</w:t>
            </w:r>
            <w:proofErr w:type="spellEnd"/>
            <w:r w:rsidRPr="00CC64D4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2734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1187866705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1187866705"/>
          </w:p>
        </w:tc>
        <w:tc>
          <w:tcPr>
            <w:tcW w:w="2977" w:type="dxa"/>
            <w:vAlign w:val="center"/>
          </w:tcPr>
          <w:p w14:paraId="614072FB" w14:textId="3E64D836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415240660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415240660"/>
          </w:p>
        </w:tc>
      </w:tr>
      <w:tr w:rsidR="00CC64D4" w:rsidRPr="00CC64D4" w14:paraId="4B7F3710" w14:textId="10BC5019" w:rsidTr="00CC64D4"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DF0A" w14:textId="37198ADC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5AF9" w14:textId="5B832FE0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umožňovat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integraci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s </w:t>
            </w:r>
            <w:proofErr w:type="spellStart"/>
            <w:r w:rsidRPr="00CC64D4">
              <w:rPr>
                <w:rFonts w:ascii="Times New Roman" w:hAnsi="Times New Roman" w:cs="Times New Roman"/>
              </w:rPr>
              <w:t>centrálním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systémem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C64D4">
              <w:rPr>
                <w:rFonts w:ascii="Times New Roman" w:hAnsi="Times New Roman" w:cs="Times New Roman"/>
              </w:rPr>
              <w:t>autentizace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 ClearPass</w:t>
            </w:r>
            <w:proofErr w:type="gramEnd"/>
            <w:r w:rsidRPr="00CC64D4">
              <w:rPr>
                <w:rFonts w:ascii="Times New Roman" w:hAnsi="Times New Roman" w:cs="Times New Roman"/>
              </w:rPr>
              <w:t xml:space="preserve"> TACACS+.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E237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1602510259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1602510259"/>
          </w:p>
        </w:tc>
        <w:tc>
          <w:tcPr>
            <w:tcW w:w="2977" w:type="dxa"/>
            <w:vAlign w:val="center"/>
          </w:tcPr>
          <w:p w14:paraId="235989C1" w14:textId="50791458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633748934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633748934"/>
          </w:p>
        </w:tc>
      </w:tr>
      <w:tr w:rsidR="00CC64D4" w:rsidRPr="00CC64D4" w14:paraId="35091E49" w14:textId="016793DD" w:rsidTr="00CC64D4"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F60C2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Řízení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přístupů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uživatelské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účty</w:t>
            </w:r>
            <w:proofErr w:type="spellEnd"/>
          </w:p>
          <w:p w14:paraId="256B57B0" w14:textId="5BDFE052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C438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podporovat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externí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autentizaci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C64D4">
              <w:rPr>
                <w:rFonts w:ascii="Times New Roman" w:hAnsi="Times New Roman" w:cs="Times New Roman"/>
              </w:rPr>
              <w:t>např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. RADIUS </w:t>
            </w:r>
            <w:proofErr w:type="spellStart"/>
            <w:r w:rsidRPr="00CC64D4">
              <w:rPr>
                <w:rFonts w:ascii="Times New Roman" w:hAnsi="Times New Roman" w:cs="Times New Roman"/>
              </w:rPr>
              <w:t>nebo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Active Directory).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648C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113255566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113255566"/>
          </w:p>
        </w:tc>
        <w:tc>
          <w:tcPr>
            <w:tcW w:w="2977" w:type="dxa"/>
            <w:vAlign w:val="center"/>
          </w:tcPr>
          <w:p w14:paraId="7DA031DD" w14:textId="0DC1E269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1374900237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374900237"/>
          </w:p>
        </w:tc>
      </w:tr>
      <w:tr w:rsidR="00CC64D4" w:rsidRPr="00CC64D4" w14:paraId="3AB99D8B" w14:textId="35AD88D7" w:rsidTr="00CC64D4"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9EAD" w14:textId="2CCED36C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299E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CC64D4">
              <w:rPr>
                <w:rFonts w:ascii="Times New Roman" w:hAnsi="Times New Roman" w:cs="Times New Roman"/>
              </w:rPr>
              <w:t xml:space="preserve">Pokud </w:t>
            </w:r>
            <w:proofErr w:type="spellStart"/>
            <w:r w:rsidRPr="00CC64D4">
              <w:rPr>
                <w:rFonts w:ascii="Times New Roman" w:hAnsi="Times New Roman" w:cs="Times New Roman"/>
              </w:rPr>
              <w:t>externí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autentizace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není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podporována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umožňovat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vedení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auditních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logů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pravidelnou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změnu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hesel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dle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bezpečnostní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politiky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zadavatele</w:t>
            </w:r>
            <w:proofErr w:type="spellEnd"/>
            <w:r w:rsidRPr="00CC6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52EA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1003891846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1003891846"/>
          </w:p>
        </w:tc>
        <w:tc>
          <w:tcPr>
            <w:tcW w:w="2977" w:type="dxa"/>
            <w:vAlign w:val="center"/>
          </w:tcPr>
          <w:p w14:paraId="5D67681C" w14:textId="3A222FAE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1062298134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062298134"/>
          </w:p>
        </w:tc>
      </w:tr>
      <w:tr w:rsidR="00CC64D4" w:rsidRPr="00CC64D4" w14:paraId="2BCEF396" w14:textId="49FB1D11" w:rsidTr="00CC64D4"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3478B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Zabezpečená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komunikace</w:t>
            </w:r>
            <w:proofErr w:type="spellEnd"/>
          </w:p>
          <w:p w14:paraId="166C991C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5F3A7327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606090E8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73A40A24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08E749C8" w14:textId="7725FC90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31CF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podporovat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šifrovanou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komunikaci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prostřednictvím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protokolu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TLS </w:t>
            </w:r>
            <w:proofErr w:type="spellStart"/>
            <w:r w:rsidRPr="00CC64D4">
              <w:rPr>
                <w:rFonts w:ascii="Times New Roman" w:hAnsi="Times New Roman" w:cs="Times New Roman"/>
              </w:rPr>
              <w:t>verze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1.2 </w:t>
            </w:r>
            <w:proofErr w:type="spellStart"/>
            <w:r w:rsidRPr="00CC64D4">
              <w:rPr>
                <w:rFonts w:ascii="Times New Roman" w:hAnsi="Times New Roman" w:cs="Times New Roman"/>
              </w:rPr>
              <w:t>nebo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vyšší</w:t>
            </w:r>
            <w:proofErr w:type="spellEnd"/>
            <w:r w:rsidRPr="00CC6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95DD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910506519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910506519"/>
          </w:p>
        </w:tc>
        <w:tc>
          <w:tcPr>
            <w:tcW w:w="2977" w:type="dxa"/>
            <w:vAlign w:val="center"/>
          </w:tcPr>
          <w:p w14:paraId="41970173" w14:textId="3C53B4CB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794840203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794840203"/>
          </w:p>
        </w:tc>
      </w:tr>
      <w:tr w:rsidR="00CC64D4" w:rsidRPr="00CC64D4" w14:paraId="72BE35F4" w14:textId="647C188F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39317" w14:textId="2B93B13A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ABC7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být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zakázána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podpora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zastaralých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CC64D4">
              <w:rPr>
                <w:rFonts w:ascii="Times New Roman" w:hAnsi="Times New Roman" w:cs="Times New Roman"/>
              </w:rPr>
              <w:t>nebezpečných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protokolů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C64D4">
              <w:rPr>
                <w:rFonts w:ascii="Times New Roman" w:hAnsi="Times New Roman" w:cs="Times New Roman"/>
              </w:rPr>
              <w:t>např</w:t>
            </w:r>
            <w:proofErr w:type="spellEnd"/>
            <w:r w:rsidRPr="00CC64D4">
              <w:rPr>
                <w:rFonts w:ascii="Times New Roman" w:hAnsi="Times New Roman" w:cs="Times New Roman"/>
              </w:rPr>
              <w:t>. TLS 1.0, SMBv1).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C3A4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500376538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500376538"/>
          </w:p>
        </w:tc>
        <w:tc>
          <w:tcPr>
            <w:tcW w:w="2977" w:type="dxa"/>
            <w:vAlign w:val="center"/>
          </w:tcPr>
          <w:p w14:paraId="07C701BD" w14:textId="76907C42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1489400394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489400394"/>
          </w:p>
        </w:tc>
      </w:tr>
      <w:tr w:rsidR="00CC64D4" w:rsidRPr="00CC64D4" w14:paraId="151542BB" w14:textId="16242FE5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8C782" w14:textId="138D4F50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6F0F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podporovat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moderní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kryptografické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algoritmy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CC64D4">
              <w:rPr>
                <w:rFonts w:ascii="Times New Roman" w:hAnsi="Times New Roman" w:cs="Times New Roman"/>
              </w:rPr>
              <w:t>šifrovací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sady</w:t>
            </w:r>
            <w:proofErr w:type="spellEnd"/>
            <w:r w:rsidRPr="00CC6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926E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493970929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493970929"/>
          </w:p>
        </w:tc>
        <w:tc>
          <w:tcPr>
            <w:tcW w:w="2977" w:type="dxa"/>
            <w:vAlign w:val="center"/>
          </w:tcPr>
          <w:p w14:paraId="054E2815" w14:textId="4AF0367E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459218939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459218939"/>
          </w:p>
        </w:tc>
      </w:tr>
      <w:tr w:rsidR="00CC64D4" w:rsidRPr="00CC64D4" w14:paraId="7CAF74C2" w14:textId="4B6AE658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DBF52" w14:textId="4592905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A042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umožňovat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správu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C64D4">
              <w:rPr>
                <w:rFonts w:ascii="Times New Roman" w:hAnsi="Times New Roman" w:cs="Times New Roman"/>
              </w:rPr>
              <w:t>a</w:t>
            </w:r>
            <w:proofErr w:type="gramEnd"/>
            <w:r w:rsidRPr="00CC64D4">
              <w:rPr>
                <w:rFonts w:ascii="Times New Roman" w:hAnsi="Times New Roman" w:cs="Times New Roman"/>
              </w:rPr>
              <w:t xml:space="preserve"> import </w:t>
            </w:r>
            <w:proofErr w:type="spellStart"/>
            <w:r w:rsidRPr="00CC64D4">
              <w:rPr>
                <w:rFonts w:ascii="Times New Roman" w:hAnsi="Times New Roman" w:cs="Times New Roman"/>
              </w:rPr>
              <w:t>důvěryhodných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certifikátů</w:t>
            </w:r>
            <w:proofErr w:type="spellEnd"/>
            <w:r w:rsidRPr="00CC6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B402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1417158562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1417158562"/>
          </w:p>
        </w:tc>
        <w:tc>
          <w:tcPr>
            <w:tcW w:w="2977" w:type="dxa"/>
            <w:vAlign w:val="center"/>
          </w:tcPr>
          <w:p w14:paraId="5F13AC30" w14:textId="6A3B72AE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635796582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635796582"/>
          </w:p>
        </w:tc>
      </w:tr>
      <w:tr w:rsidR="00CC64D4" w:rsidRPr="00CC64D4" w14:paraId="24793F76" w14:textId="54DB21CB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33FB" w14:textId="147FA31E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079D" w14:textId="7B150301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být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kompatibilní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s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bezpečnostními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prvky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zadavatele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- SSL Inspection na </w:t>
            </w:r>
            <w:proofErr w:type="spellStart"/>
            <w:r w:rsidRPr="00CC64D4">
              <w:rPr>
                <w:rFonts w:ascii="Times New Roman" w:hAnsi="Times New Roman" w:cs="Times New Roman"/>
              </w:rPr>
              <w:t>firewallu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Check Point.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ED60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1627411303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1627411303"/>
          </w:p>
        </w:tc>
        <w:tc>
          <w:tcPr>
            <w:tcW w:w="2977" w:type="dxa"/>
            <w:vAlign w:val="center"/>
          </w:tcPr>
          <w:p w14:paraId="75AC5C0F" w14:textId="0BA9BCB4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465044907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465044907"/>
          </w:p>
        </w:tc>
      </w:tr>
      <w:tr w:rsidR="00CC64D4" w:rsidRPr="00CC64D4" w14:paraId="42A60D82" w14:textId="0191FD4A" w:rsidTr="00CC64D4"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6590" w14:textId="7559A33D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1B08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Odchozí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komunikace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CC64D4">
              <w:rPr>
                <w:rFonts w:ascii="Times New Roman" w:hAnsi="Times New Roman" w:cs="Times New Roman"/>
              </w:rPr>
              <w:t>internetu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být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řízena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C64D4">
              <w:rPr>
                <w:rFonts w:ascii="Times New Roman" w:hAnsi="Times New Roman" w:cs="Times New Roman"/>
              </w:rPr>
              <w:t>a</w:t>
            </w:r>
            <w:proofErr w:type="gram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omezena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na </w:t>
            </w:r>
            <w:proofErr w:type="spellStart"/>
            <w:r w:rsidRPr="00CC64D4">
              <w:rPr>
                <w:rFonts w:ascii="Times New Roman" w:hAnsi="Times New Roman" w:cs="Times New Roman"/>
              </w:rPr>
              <w:t>definované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cíle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(whitelist).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D3F4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482677264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482677264"/>
          </w:p>
        </w:tc>
        <w:tc>
          <w:tcPr>
            <w:tcW w:w="2977" w:type="dxa"/>
            <w:vAlign w:val="center"/>
          </w:tcPr>
          <w:p w14:paraId="58AEC258" w14:textId="79D3602C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393742776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393742776"/>
          </w:p>
        </w:tc>
      </w:tr>
      <w:tr w:rsidR="0005189B" w:rsidRPr="00CC64D4" w14:paraId="53096162" w14:textId="47E1112A" w:rsidTr="00CC64D4">
        <w:trPr>
          <w:trHeight w:val="194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9DD6" w14:textId="702127E9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Komunikační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schéma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E526" w14:textId="71C36376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Vybraný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dodavatel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je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povinen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před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uzavřením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smlouvy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předložit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kompletní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komunikační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schéma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64D4">
              <w:rPr>
                <w:rFonts w:ascii="Times New Roman" w:hAnsi="Times New Roman" w:cs="Times New Roman"/>
              </w:rPr>
              <w:t>které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bude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obsahovat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seznam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používaných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IP </w:t>
            </w:r>
            <w:proofErr w:type="spellStart"/>
            <w:r w:rsidRPr="00CC64D4">
              <w:rPr>
                <w:rFonts w:ascii="Times New Roman" w:hAnsi="Times New Roman" w:cs="Times New Roman"/>
              </w:rPr>
              <w:t>adres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portů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protokolů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popis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komunikace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C64D4">
              <w:rPr>
                <w:rFonts w:ascii="Times New Roman" w:hAnsi="Times New Roman" w:cs="Times New Roman"/>
              </w:rPr>
              <w:t>včetně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telemetrie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požadavky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na </w:t>
            </w:r>
            <w:proofErr w:type="spellStart"/>
            <w:r w:rsidRPr="00CC64D4">
              <w:rPr>
                <w:rFonts w:ascii="Times New Roman" w:hAnsi="Times New Roman" w:cs="Times New Roman"/>
              </w:rPr>
              <w:t>konfiguraci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bezpečnostních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pravidel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pro firewall Check Point.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A470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1891000766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1891000766"/>
          </w:p>
        </w:tc>
        <w:tc>
          <w:tcPr>
            <w:tcW w:w="2977" w:type="dxa"/>
            <w:vAlign w:val="center"/>
          </w:tcPr>
          <w:p w14:paraId="205C4BE1" w14:textId="1FB0A885" w:rsidR="0005189B" w:rsidRPr="00CC64D4" w:rsidRDefault="0005189B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788675869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788675869"/>
          </w:p>
        </w:tc>
      </w:tr>
      <w:tr w:rsidR="00CC64D4" w:rsidRPr="00CC64D4" w14:paraId="756818AE" w14:textId="5CFB5D42" w:rsidTr="00CC64D4"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DF2E52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Vzdálený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přístup</w:t>
            </w:r>
            <w:proofErr w:type="spellEnd"/>
          </w:p>
          <w:p w14:paraId="7F00B6EF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5976E309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40F0C5FB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22CEE9D7" w14:textId="6FE815BB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A6AF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Vzdálený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přístup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k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je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povolen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výhradně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prostřednictvím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infrastruktury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zadavatele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(VPN).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6FA7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762462559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762462559"/>
          </w:p>
        </w:tc>
        <w:tc>
          <w:tcPr>
            <w:tcW w:w="2977" w:type="dxa"/>
            <w:vAlign w:val="center"/>
          </w:tcPr>
          <w:p w14:paraId="3235907C" w14:textId="6D4F24FA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1945917244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945917244"/>
          </w:p>
        </w:tc>
      </w:tr>
      <w:tr w:rsidR="00CC64D4" w:rsidRPr="00CC64D4" w14:paraId="03727BBC" w14:textId="36438FD7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7C233" w14:textId="7EB16BBE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E316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být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zajištěna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vícefaktorová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autentizace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(MFA).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A48C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485767742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485767742"/>
          </w:p>
        </w:tc>
        <w:tc>
          <w:tcPr>
            <w:tcW w:w="2977" w:type="dxa"/>
            <w:vAlign w:val="center"/>
          </w:tcPr>
          <w:p w14:paraId="58F1FCEE" w14:textId="47625AE5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381161546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381161546"/>
          </w:p>
        </w:tc>
      </w:tr>
      <w:tr w:rsidR="00CC64D4" w:rsidRPr="00CC64D4" w14:paraId="479DCDC3" w14:textId="6FC5DB10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18BED" w14:textId="6FD64A0F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D885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Každý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přístup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být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realizován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pod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unikátním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uživatelským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účtem</w:t>
            </w:r>
            <w:proofErr w:type="spellEnd"/>
            <w:r w:rsidRPr="00CC6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1C7E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2088791267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2088791267"/>
          </w:p>
        </w:tc>
        <w:tc>
          <w:tcPr>
            <w:tcW w:w="2977" w:type="dxa"/>
            <w:vAlign w:val="center"/>
          </w:tcPr>
          <w:p w14:paraId="1471E00A" w14:textId="1992DD4E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1202135877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202135877"/>
          </w:p>
        </w:tc>
      </w:tr>
      <w:tr w:rsidR="00CC64D4" w:rsidRPr="00CC64D4" w14:paraId="2BCC5292" w14:textId="38ECD5F2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B9054" w14:textId="588F356F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9BDD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Veškeré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přístupy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být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logovány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C64D4">
              <w:rPr>
                <w:rFonts w:ascii="Times New Roman" w:hAnsi="Times New Roman" w:cs="Times New Roman"/>
              </w:rPr>
              <w:t>a</w:t>
            </w:r>
            <w:proofErr w:type="gram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auditovatelné</w:t>
            </w:r>
            <w:proofErr w:type="spellEnd"/>
            <w:r w:rsidRPr="00CC6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53B6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375462093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375462093"/>
          </w:p>
        </w:tc>
        <w:tc>
          <w:tcPr>
            <w:tcW w:w="2977" w:type="dxa"/>
            <w:vAlign w:val="center"/>
          </w:tcPr>
          <w:p w14:paraId="70D87396" w14:textId="0AEB58EF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2026451520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2026451520"/>
          </w:p>
        </w:tc>
      </w:tr>
      <w:tr w:rsidR="00CC64D4" w:rsidRPr="00CC64D4" w14:paraId="672935E9" w14:textId="4719AF07" w:rsidTr="00CC64D4">
        <w:trPr>
          <w:trHeight w:val="1132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82A1" w14:textId="1C3FDEF2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414B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Není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dovoleno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využívat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externí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cloudové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tunely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výrobce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nebo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jiné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neřízené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způsoby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vzdáleného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přístupu</w:t>
            </w:r>
            <w:proofErr w:type="spellEnd"/>
            <w:r w:rsidRPr="00CC6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95D0" w14:textId="77777777" w:rsidR="00CC64D4" w:rsidRPr="00CC64D4" w:rsidRDefault="00CC64D4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1393640551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1393640551"/>
          </w:p>
        </w:tc>
        <w:tc>
          <w:tcPr>
            <w:tcW w:w="2977" w:type="dxa"/>
            <w:vAlign w:val="center"/>
          </w:tcPr>
          <w:p w14:paraId="3F5C812D" w14:textId="6E7C3A76" w:rsidR="00CC64D4" w:rsidRPr="00CC64D4" w:rsidRDefault="00CC64D4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554656328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554656328"/>
          </w:p>
        </w:tc>
      </w:tr>
      <w:tr w:rsidR="0005189B" w:rsidRPr="00CC64D4" w14:paraId="7B860D3D" w14:textId="4C96BF9A" w:rsidTr="00CC64D4"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7D7FB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lastRenderedPageBreak/>
              <w:t>Ostatní</w:t>
            </w:r>
            <w:proofErr w:type="spellEnd"/>
            <w:r w:rsidRPr="00CC64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  <w:b/>
                <w:bCs/>
              </w:rPr>
              <w:t>požadavky</w:t>
            </w:r>
            <w:proofErr w:type="spellEnd"/>
          </w:p>
          <w:p w14:paraId="25D5831D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0B13BB97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0F105159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000D6D5F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1E29852B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39E68A2E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625A3FFE" w14:textId="5C4FD9BB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C64D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D85A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Dodavatel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dodat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dokumentaci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MDS2 (Manufacturer Disclosure Statement for Medical Device Security).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CFCE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948599814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948599814"/>
          </w:p>
        </w:tc>
        <w:tc>
          <w:tcPr>
            <w:tcW w:w="2977" w:type="dxa"/>
            <w:vAlign w:val="center"/>
          </w:tcPr>
          <w:p w14:paraId="4E415415" w14:textId="2B0247A5" w:rsidR="0005189B" w:rsidRPr="00CC64D4" w:rsidRDefault="009D375B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1039085275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039085275"/>
          </w:p>
        </w:tc>
      </w:tr>
      <w:tr w:rsidR="0005189B" w:rsidRPr="00CC64D4" w14:paraId="54A20B07" w14:textId="7759A072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6E394" w14:textId="630F13F2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9FDF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Dodavatel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poskytnout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seznam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softwarových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komponent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(SBOM) </w:t>
            </w:r>
            <w:proofErr w:type="gramStart"/>
            <w:r w:rsidRPr="00CC64D4">
              <w:rPr>
                <w:rFonts w:ascii="Times New Roman" w:hAnsi="Times New Roman" w:cs="Times New Roman"/>
              </w:rPr>
              <w:t>a</w:t>
            </w:r>
            <w:proofErr w:type="gram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informace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o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známých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zranitelnostech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(CVE).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1890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874132280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874132280"/>
          </w:p>
        </w:tc>
        <w:tc>
          <w:tcPr>
            <w:tcW w:w="2977" w:type="dxa"/>
            <w:vAlign w:val="center"/>
          </w:tcPr>
          <w:p w14:paraId="446D2608" w14:textId="7BB38B0B" w:rsidR="0005189B" w:rsidRPr="00CC64D4" w:rsidRDefault="009D375B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1943081347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943081347"/>
          </w:p>
        </w:tc>
      </w:tr>
      <w:tr w:rsidR="0005189B" w:rsidRPr="00CC64D4" w14:paraId="7F13E33B" w14:textId="57B1F766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DE6A8" w14:textId="0641FC9A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9B8A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umožňovat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export </w:t>
            </w:r>
            <w:proofErr w:type="spellStart"/>
            <w:r w:rsidRPr="00CC64D4">
              <w:rPr>
                <w:rFonts w:ascii="Times New Roman" w:hAnsi="Times New Roman" w:cs="Times New Roman"/>
              </w:rPr>
              <w:t>dat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prostřednictvím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standardizovaných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rozhraní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C64D4">
              <w:rPr>
                <w:rFonts w:ascii="Times New Roman" w:hAnsi="Times New Roman" w:cs="Times New Roman"/>
              </w:rPr>
              <w:t>minimálně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HL7 </w:t>
            </w:r>
            <w:proofErr w:type="spellStart"/>
            <w:r w:rsidRPr="00CC64D4">
              <w:rPr>
                <w:rFonts w:ascii="Times New Roman" w:hAnsi="Times New Roman" w:cs="Times New Roman"/>
              </w:rPr>
              <w:t>nebo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FHIR,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případně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otevřené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API).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D52C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42958052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42958052"/>
          </w:p>
        </w:tc>
        <w:tc>
          <w:tcPr>
            <w:tcW w:w="2977" w:type="dxa"/>
            <w:vAlign w:val="center"/>
          </w:tcPr>
          <w:p w14:paraId="616CFA24" w14:textId="70CD4D6A" w:rsidR="0005189B" w:rsidRPr="00CC64D4" w:rsidRDefault="009D375B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2144023017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2144023017"/>
          </w:p>
        </w:tc>
      </w:tr>
      <w:tr w:rsidR="0005189B" w:rsidRPr="00CC64D4" w14:paraId="7F14F9A8" w14:textId="45C99584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13E01" w14:textId="48590C33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71AB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být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plně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funkční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bez </w:t>
            </w:r>
            <w:proofErr w:type="spellStart"/>
            <w:r w:rsidRPr="00CC64D4">
              <w:rPr>
                <w:rFonts w:ascii="Times New Roman" w:hAnsi="Times New Roman" w:cs="Times New Roman"/>
              </w:rPr>
              <w:t>závislosti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na </w:t>
            </w:r>
            <w:proofErr w:type="spellStart"/>
            <w:r w:rsidRPr="00CC64D4">
              <w:rPr>
                <w:rFonts w:ascii="Times New Roman" w:hAnsi="Times New Roman" w:cs="Times New Roman"/>
              </w:rPr>
              <w:t>externím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cloudovém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řešení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výrobce</w:t>
            </w:r>
            <w:proofErr w:type="spellEnd"/>
            <w:r w:rsidRPr="00CC6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ADFF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2092060603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2092060603"/>
          </w:p>
        </w:tc>
        <w:tc>
          <w:tcPr>
            <w:tcW w:w="2977" w:type="dxa"/>
            <w:vAlign w:val="center"/>
          </w:tcPr>
          <w:p w14:paraId="6179C3C4" w14:textId="0ED79283" w:rsidR="0005189B" w:rsidRPr="00CC64D4" w:rsidRDefault="009D375B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1375538975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375538975"/>
          </w:p>
        </w:tc>
      </w:tr>
      <w:tr w:rsidR="0005189B" w:rsidRPr="00CC64D4" w14:paraId="1AD98CC9" w14:textId="19EDB434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A30E" w14:textId="2834B0B4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4833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podporovat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synchronizaci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času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pomocí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protokolu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NTP.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8686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10486820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10486820"/>
          </w:p>
        </w:tc>
        <w:tc>
          <w:tcPr>
            <w:tcW w:w="2977" w:type="dxa"/>
            <w:vAlign w:val="center"/>
          </w:tcPr>
          <w:p w14:paraId="4F26F33A" w14:textId="45A49694" w:rsidR="0005189B" w:rsidRPr="00CC64D4" w:rsidRDefault="009D375B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35684123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35684123"/>
          </w:p>
        </w:tc>
      </w:tr>
      <w:tr w:rsidR="0005189B" w:rsidRPr="00CC64D4" w14:paraId="7525EEF0" w14:textId="2455950F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AC726" w14:textId="1C332DFE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C542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umožňovat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logování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událostí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C64D4">
              <w:rPr>
                <w:rFonts w:ascii="Times New Roman" w:hAnsi="Times New Roman" w:cs="Times New Roman"/>
              </w:rPr>
              <w:t>a</w:t>
            </w:r>
            <w:proofErr w:type="gramEnd"/>
            <w:r w:rsidRPr="00CC64D4">
              <w:rPr>
                <w:rFonts w:ascii="Times New Roman" w:hAnsi="Times New Roman" w:cs="Times New Roman"/>
              </w:rPr>
              <w:t xml:space="preserve"> export </w:t>
            </w:r>
            <w:proofErr w:type="spellStart"/>
            <w:r w:rsidRPr="00CC64D4">
              <w:rPr>
                <w:rFonts w:ascii="Times New Roman" w:hAnsi="Times New Roman" w:cs="Times New Roman"/>
              </w:rPr>
              <w:t>logů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C64D4">
              <w:rPr>
                <w:rFonts w:ascii="Times New Roman" w:hAnsi="Times New Roman" w:cs="Times New Roman"/>
              </w:rPr>
              <w:t>např</w:t>
            </w:r>
            <w:proofErr w:type="spellEnd"/>
            <w:r w:rsidRPr="00CC64D4">
              <w:rPr>
                <w:rFonts w:ascii="Times New Roman" w:hAnsi="Times New Roman" w:cs="Times New Roman"/>
              </w:rPr>
              <w:t>. syslog).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679D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1637036644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1637036644"/>
          </w:p>
        </w:tc>
        <w:tc>
          <w:tcPr>
            <w:tcW w:w="2977" w:type="dxa"/>
            <w:vAlign w:val="center"/>
          </w:tcPr>
          <w:p w14:paraId="02443978" w14:textId="04AA1F8B" w:rsidR="0005189B" w:rsidRPr="00CC64D4" w:rsidRDefault="009D375B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1143952944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143952944"/>
          </w:p>
        </w:tc>
      </w:tr>
      <w:tr w:rsidR="0005189B" w:rsidRPr="00CC64D4" w14:paraId="5FCD6D0B" w14:textId="0DC2D3D2" w:rsidTr="00CC64D4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C6586" w14:textId="6B28E2F2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4BB" w14:textId="2CD8E07C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CC64D4">
              <w:rPr>
                <w:rFonts w:ascii="Times New Roman" w:hAnsi="Times New Roman" w:cs="Times New Roman"/>
              </w:rPr>
              <w:t xml:space="preserve">Logy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být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integrovatelné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CC64D4">
              <w:rPr>
                <w:rFonts w:ascii="Times New Roman" w:hAnsi="Times New Roman" w:cs="Times New Roman"/>
              </w:rPr>
              <w:t>centrálního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systému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pro </w:t>
            </w:r>
            <w:proofErr w:type="spellStart"/>
            <w:r w:rsidRPr="00CC64D4">
              <w:rPr>
                <w:rFonts w:ascii="Times New Roman" w:hAnsi="Times New Roman" w:cs="Times New Roman"/>
              </w:rPr>
              <w:t>správu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bezpečnostních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událostí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(SIEM Elastic).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959D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554961026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554961026"/>
          </w:p>
        </w:tc>
        <w:tc>
          <w:tcPr>
            <w:tcW w:w="2977" w:type="dxa"/>
            <w:vAlign w:val="center"/>
          </w:tcPr>
          <w:p w14:paraId="0644E25B" w14:textId="6430CE7D" w:rsidR="0005189B" w:rsidRPr="00CC64D4" w:rsidRDefault="009D375B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1418923400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418923400"/>
          </w:p>
        </w:tc>
      </w:tr>
      <w:tr w:rsidR="0005189B" w:rsidRPr="00CC64D4" w14:paraId="7FB295FD" w14:textId="4FBBA39A" w:rsidTr="00CC64D4"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23FF" w14:textId="08E97133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E825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64D4">
              <w:rPr>
                <w:rFonts w:ascii="Times New Roman" w:hAnsi="Times New Roman" w:cs="Times New Roman"/>
              </w:rPr>
              <w:t>Zařízení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musí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umožňovat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napojení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na </w:t>
            </w:r>
            <w:proofErr w:type="spellStart"/>
            <w:r w:rsidRPr="00CC64D4">
              <w:rPr>
                <w:rFonts w:ascii="Times New Roman" w:hAnsi="Times New Roman" w:cs="Times New Roman"/>
              </w:rPr>
              <w:t>centrální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evidenci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4D4">
              <w:rPr>
                <w:rFonts w:ascii="Times New Roman" w:hAnsi="Times New Roman" w:cs="Times New Roman"/>
              </w:rPr>
              <w:t>majetku</w:t>
            </w:r>
            <w:proofErr w:type="spellEnd"/>
            <w:r w:rsidRPr="00CC64D4">
              <w:rPr>
                <w:rFonts w:ascii="Times New Roman" w:hAnsi="Times New Roman" w:cs="Times New Roman"/>
              </w:rPr>
              <w:t xml:space="preserve"> (asset management).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AC9B" w14:textId="77777777" w:rsidR="0005189B" w:rsidRPr="00CC64D4" w:rsidRDefault="0005189B" w:rsidP="00CC64D4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ermStart w:id="1301818215" w:edGrp="everyone"/>
            <w:r w:rsidRPr="00CC64D4">
              <w:rPr>
                <w:rFonts w:ascii="Times New Roman" w:hAnsi="Times New Roman" w:cs="Times New Roman"/>
              </w:rPr>
              <w:t>ANO - NE</w:t>
            </w:r>
            <w:permEnd w:id="1301818215"/>
          </w:p>
        </w:tc>
        <w:tc>
          <w:tcPr>
            <w:tcW w:w="2977" w:type="dxa"/>
            <w:vAlign w:val="center"/>
          </w:tcPr>
          <w:p w14:paraId="6C803976" w14:textId="597730A1" w:rsidR="0005189B" w:rsidRPr="00CC64D4" w:rsidRDefault="009D375B" w:rsidP="00CC64D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ermStart w:id="199311213" w:edGrp="everyone"/>
            <w:r w:rsidRPr="00CC64D4">
              <w:rPr>
                <w:rFonts w:ascii="Times New Roman" w:hAnsi="Times New Roman" w:cs="Times New Roman"/>
                <w:b/>
                <w:bCs/>
              </w:rPr>
              <w:t>……………….</w:t>
            </w:r>
            <w:permEnd w:id="199311213"/>
          </w:p>
        </w:tc>
      </w:tr>
    </w:tbl>
    <w:p w14:paraId="15ADA7FD" w14:textId="77777777" w:rsidR="0071679E" w:rsidRDefault="0071679E">
      <w:pPr>
        <w:rPr>
          <w:rFonts w:ascii="Times New Roman" w:hAnsi="Times New Roman" w:cs="Times New Roman"/>
          <w:sz w:val="24"/>
          <w:szCs w:val="24"/>
        </w:rPr>
      </w:pPr>
    </w:p>
    <w:p w14:paraId="4B7CA2C1" w14:textId="77777777" w:rsidR="002F39D9" w:rsidRDefault="002F39D9">
      <w:pPr>
        <w:rPr>
          <w:rFonts w:ascii="Times New Roman" w:hAnsi="Times New Roman" w:cs="Times New Roman"/>
          <w:sz w:val="24"/>
          <w:szCs w:val="24"/>
        </w:rPr>
      </w:pPr>
    </w:p>
    <w:p w14:paraId="55FC83B0" w14:textId="314D26D5" w:rsidR="002F39D9" w:rsidRPr="009961F6" w:rsidRDefault="002F39D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Ostatní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poznámky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536049622" w:edGrp="everyone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</w:t>
      </w:r>
      <w:permEnd w:id="536049622"/>
    </w:p>
    <w:sectPr w:rsidR="002F39D9" w:rsidRPr="009961F6" w:rsidSect="00CC64D4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04AE8" w14:textId="77777777" w:rsidR="000A62C8" w:rsidRDefault="000A62C8" w:rsidP="00CC64D4">
      <w:pPr>
        <w:spacing w:after="0" w:line="240" w:lineRule="auto"/>
      </w:pPr>
      <w:r>
        <w:separator/>
      </w:r>
    </w:p>
  </w:endnote>
  <w:endnote w:type="continuationSeparator" w:id="0">
    <w:p w14:paraId="05BF3629" w14:textId="77777777" w:rsidR="000A62C8" w:rsidRDefault="000A62C8" w:rsidP="00CC6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2903290"/>
      <w:docPartObj>
        <w:docPartGallery w:val="Page Numbers (Bottom of Page)"/>
        <w:docPartUnique/>
      </w:docPartObj>
    </w:sdtPr>
    <w:sdtContent>
      <w:p w14:paraId="67EDB85C" w14:textId="645659AA" w:rsidR="00CC64D4" w:rsidRDefault="00CC64D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0BC62C13" w14:textId="77777777" w:rsidR="00CC64D4" w:rsidRDefault="00CC64D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349D8" w14:textId="77777777" w:rsidR="000A62C8" w:rsidRDefault="000A62C8" w:rsidP="00CC64D4">
      <w:pPr>
        <w:spacing w:after="0" w:line="240" w:lineRule="auto"/>
      </w:pPr>
      <w:r>
        <w:separator/>
      </w:r>
    </w:p>
  </w:footnote>
  <w:footnote w:type="continuationSeparator" w:id="0">
    <w:p w14:paraId="0ABFB2CC" w14:textId="77777777" w:rsidR="000A62C8" w:rsidRDefault="000A62C8" w:rsidP="00CC64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5722727">
    <w:abstractNumId w:val="8"/>
  </w:num>
  <w:num w:numId="2" w16cid:durableId="1103769023">
    <w:abstractNumId w:val="6"/>
  </w:num>
  <w:num w:numId="3" w16cid:durableId="809371707">
    <w:abstractNumId w:val="5"/>
  </w:num>
  <w:num w:numId="4" w16cid:durableId="1241789064">
    <w:abstractNumId w:val="4"/>
  </w:num>
  <w:num w:numId="5" w16cid:durableId="296109006">
    <w:abstractNumId w:val="7"/>
  </w:num>
  <w:num w:numId="6" w16cid:durableId="1491602248">
    <w:abstractNumId w:val="3"/>
  </w:num>
  <w:num w:numId="7" w16cid:durableId="614099708">
    <w:abstractNumId w:val="2"/>
  </w:num>
  <w:num w:numId="8" w16cid:durableId="1045180110">
    <w:abstractNumId w:val="1"/>
  </w:num>
  <w:num w:numId="9" w16cid:durableId="831877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cvR/UBnKGvowLJPl/D/xnp5NAURrGLGiwfKVYEeBNgFsssi+kd++7okP8d+tMYlSvUbin5i3XKF07+DorbJANA==" w:salt="cdcTtdBKt4caHknPw1qcM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07953"/>
    <w:rsid w:val="00034616"/>
    <w:rsid w:val="0005189B"/>
    <w:rsid w:val="0006063C"/>
    <w:rsid w:val="000A2656"/>
    <w:rsid w:val="000A62C8"/>
    <w:rsid w:val="0015074B"/>
    <w:rsid w:val="00192078"/>
    <w:rsid w:val="00211608"/>
    <w:rsid w:val="002211CE"/>
    <w:rsid w:val="0029639D"/>
    <w:rsid w:val="002F39D9"/>
    <w:rsid w:val="00326F90"/>
    <w:rsid w:val="00352598"/>
    <w:rsid w:val="0039560F"/>
    <w:rsid w:val="003A3A8B"/>
    <w:rsid w:val="003B7BCB"/>
    <w:rsid w:val="004B4352"/>
    <w:rsid w:val="004B7D49"/>
    <w:rsid w:val="004E1EFF"/>
    <w:rsid w:val="0054161B"/>
    <w:rsid w:val="005B4704"/>
    <w:rsid w:val="006D05A3"/>
    <w:rsid w:val="006D3557"/>
    <w:rsid w:val="0071679E"/>
    <w:rsid w:val="007210D6"/>
    <w:rsid w:val="007B02F5"/>
    <w:rsid w:val="007C1961"/>
    <w:rsid w:val="00835BE8"/>
    <w:rsid w:val="00855521"/>
    <w:rsid w:val="00965189"/>
    <w:rsid w:val="00966851"/>
    <w:rsid w:val="009754BD"/>
    <w:rsid w:val="00977E86"/>
    <w:rsid w:val="009954F8"/>
    <w:rsid w:val="009961F6"/>
    <w:rsid w:val="009D375B"/>
    <w:rsid w:val="00A64878"/>
    <w:rsid w:val="00AA1D8D"/>
    <w:rsid w:val="00B03733"/>
    <w:rsid w:val="00B401D0"/>
    <w:rsid w:val="00B428F1"/>
    <w:rsid w:val="00B47730"/>
    <w:rsid w:val="00C331CF"/>
    <w:rsid w:val="00C873FF"/>
    <w:rsid w:val="00CA1CC4"/>
    <w:rsid w:val="00CB0664"/>
    <w:rsid w:val="00CC64D4"/>
    <w:rsid w:val="00DD0673"/>
    <w:rsid w:val="00DE4C35"/>
    <w:rsid w:val="00EA5561"/>
    <w:rsid w:val="00EE00F5"/>
    <w:rsid w:val="00F130F9"/>
    <w:rsid w:val="00F83B1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422AE2"/>
  <w14:defaultImageDpi w14:val="330"/>
  <w15:docId w15:val="{1E134190-B31D-47C3-B250-2F138E154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textovodkaz">
    <w:name w:val="Hyperlink"/>
    <w:basedOn w:val="Standardnpsmoodstavce"/>
    <w:uiPriority w:val="99"/>
    <w:semiHidden/>
    <w:unhideWhenUsed/>
    <w:rsid w:val="0071679E"/>
    <w:rPr>
      <w:strike w:val="0"/>
      <w:dstrike w:val="0"/>
      <w:color w:val="464FEB"/>
      <w:u w:val="none"/>
      <w:effect w:val="none"/>
    </w:rPr>
  </w:style>
  <w:style w:type="paragraph" w:styleId="Normlnweb">
    <w:name w:val="Normal (Web)"/>
    <w:basedOn w:val="Normln"/>
    <w:uiPriority w:val="99"/>
    <w:semiHidden/>
    <w:unhideWhenUsed/>
    <w:rsid w:val="00716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71679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1679E"/>
    <w:pPr>
      <w:spacing w:after="160" w:line="240" w:lineRule="auto"/>
    </w:pPr>
    <w:rPr>
      <w:rFonts w:eastAsiaTheme="minorHAnsi"/>
      <w:kern w:val="2"/>
      <w:sz w:val="20"/>
      <w:szCs w:val="20"/>
      <w:lang w:val="cs-CZ"/>
      <w14:ligatures w14:val="standardContextual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1679E"/>
    <w:rPr>
      <w:rFonts w:eastAsiaTheme="minorHAnsi"/>
      <w:kern w:val="2"/>
      <w:sz w:val="20"/>
      <w:szCs w:val="20"/>
      <w:lang w:val="cs-CZ"/>
      <w14:ligatures w14:val="standardContextu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6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67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0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1E17161-2A38-4A48-B13B-61E5E7565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845</Words>
  <Characters>4988</Characters>
  <Application>Microsoft Office Word</Application>
  <DocSecurity>8</DocSecurity>
  <Lines>41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5822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Mgr. Alena Ševčíková</cp:lastModifiedBy>
  <cp:revision>10</cp:revision>
  <dcterms:created xsi:type="dcterms:W3CDTF">2026-03-19T05:12:00Z</dcterms:created>
  <dcterms:modified xsi:type="dcterms:W3CDTF">2026-03-19T05:25:00Z</dcterms:modified>
  <cp:category/>
</cp:coreProperties>
</file>