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Pr="0055268B" w:rsidRDefault="00A57245">
      <w:pPr>
        <w:pStyle w:val="Nadpis1"/>
        <w:ind w:left="0" w:right="-110" w:firstLine="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A57245" w:rsidRPr="0055268B" w:rsidRDefault="00A57245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:rsidR="00A57245" w:rsidRPr="0055268B" w:rsidRDefault="00A57245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:rsidR="00A57245" w:rsidRPr="0055268B" w:rsidRDefault="00A57245">
      <w:pPr>
        <w:jc w:val="both"/>
        <w:rPr>
          <w:rFonts w:ascii="Arial" w:hAnsi="Arial"/>
          <w:b/>
          <w:sz w:val="22"/>
          <w:szCs w:val="22"/>
        </w:rPr>
      </w:pPr>
    </w:p>
    <w:p w:rsidR="00A57245" w:rsidRPr="0055268B" w:rsidRDefault="00A57245" w:rsidP="00FA4ED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</w:t>
      </w:r>
      <w:r w:rsidR="00CA5239" w:rsidRPr="0055268B">
        <w:rPr>
          <w:rFonts w:ascii="Arial" w:hAnsi="Arial"/>
          <w:sz w:val="22"/>
          <w:szCs w:val="22"/>
          <w:shd w:val="clear" w:color="auto" w:fill="FFFFFF"/>
        </w:rPr>
        <w:t> </w:t>
      </w:r>
      <w:r w:rsidRPr="0055268B">
        <w:rPr>
          <w:rFonts w:ascii="Arial" w:hAnsi="Arial"/>
          <w:sz w:val="22"/>
          <w:szCs w:val="22"/>
          <w:shd w:val="clear" w:color="auto" w:fill="FFFFFF"/>
        </w:rPr>
        <w:t>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A57245" w:rsidRPr="0055268B" w:rsidRDefault="00A57245" w:rsidP="00624566">
      <w:pPr>
        <w:pStyle w:val="Zkladntextodsazen"/>
        <w:numPr>
          <w:ilvl w:val="0"/>
          <w:numId w:val="2"/>
        </w:numPr>
        <w:tabs>
          <w:tab w:val="clear" w:pos="0"/>
          <w:tab w:val="left" w:pos="709"/>
        </w:tabs>
        <w:spacing w:before="120" w:after="120"/>
        <w:ind w:left="360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:rsidR="00A57245" w:rsidRPr="00A93442" w:rsidRDefault="00A57245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:rsidR="00A57245" w:rsidRPr="00A93442" w:rsidRDefault="00A57245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A93442" w:rsidRDefault="0055268B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A57245" w:rsidRPr="00A93442" w:rsidRDefault="00A57245">
      <w:pPr>
        <w:ind w:left="3540" w:hanging="3540"/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</w:p>
    <w:p w:rsidR="0055268B" w:rsidRPr="00FA4ED7" w:rsidRDefault="0055268B" w:rsidP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:rsidR="00A57245" w:rsidRPr="00FA4ED7" w:rsidRDefault="0055268B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 w:rsidR="00477AAF">
        <w:rPr>
          <w:rFonts w:ascii="Arial" w:hAnsi="Arial"/>
          <w:sz w:val="22"/>
          <w:szCs w:val="22"/>
        </w:rPr>
        <w:t>účastníka</w:t>
      </w:r>
    </w:p>
    <w:sectPr w:rsidR="00A57245" w:rsidRPr="00FA4E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EA" w:rsidRDefault="008405EA" w:rsidP="0055268B">
      <w:r>
        <w:separator/>
      </w:r>
    </w:p>
  </w:endnote>
  <w:endnote w:type="continuationSeparator" w:id="0">
    <w:p w:rsidR="008405EA" w:rsidRDefault="008405EA" w:rsidP="005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EA" w:rsidRDefault="008405EA" w:rsidP="0055268B">
      <w:r>
        <w:separator/>
      </w:r>
    </w:p>
  </w:footnote>
  <w:footnote w:type="continuationSeparator" w:id="0">
    <w:p w:rsidR="008405EA" w:rsidRDefault="008405EA" w:rsidP="0055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B" w:rsidRPr="0055268B" w:rsidRDefault="0055268B" w:rsidP="0055268B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54659A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855F5E">
      <w:rPr>
        <w:rFonts w:ascii="Arial" w:hAnsi="Arial" w:cs="Arial"/>
        <w:i/>
        <w:sz w:val="20"/>
        <w:szCs w:val="20"/>
      </w:rPr>
      <w:t>2</w:t>
    </w:r>
    <w:r w:rsidR="0054659A">
      <w:rPr>
        <w:rFonts w:ascii="Arial" w:hAnsi="Arial" w:cs="Arial"/>
        <w:i/>
        <w:sz w:val="20"/>
        <w:szCs w:val="20"/>
      </w:rPr>
      <w:t>6</w:t>
    </w:r>
    <w:r w:rsidRPr="0099731F">
      <w:rPr>
        <w:rFonts w:ascii="Arial" w:hAnsi="Arial" w:cs="Arial"/>
        <w:sz w:val="20"/>
        <w:szCs w:val="20"/>
      </w:rPr>
      <w:t xml:space="preserve"> </w:t>
    </w:r>
    <w:r w:rsidRPr="00B068D3">
      <w:rPr>
        <w:rFonts w:ascii="Arial" w:hAnsi="Arial" w:cs="Arial"/>
        <w:i/>
        <w:sz w:val="20"/>
        <w:szCs w:val="20"/>
      </w:rPr>
      <w:t xml:space="preserve">Příloha č. </w:t>
    </w:r>
    <w:r w:rsidR="0054659A">
      <w:rPr>
        <w:rFonts w:ascii="Arial" w:hAnsi="Arial" w:cs="Arial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A66D3"/>
    <w:rsid w:val="000E4694"/>
    <w:rsid w:val="00157EC0"/>
    <w:rsid w:val="00184388"/>
    <w:rsid w:val="001A6F53"/>
    <w:rsid w:val="001D7F08"/>
    <w:rsid w:val="00254F36"/>
    <w:rsid w:val="00257F1A"/>
    <w:rsid w:val="002629FE"/>
    <w:rsid w:val="002908AB"/>
    <w:rsid w:val="002C7A0C"/>
    <w:rsid w:val="002F3AEC"/>
    <w:rsid w:val="003314A8"/>
    <w:rsid w:val="00350D30"/>
    <w:rsid w:val="00370EBE"/>
    <w:rsid w:val="003D7EE3"/>
    <w:rsid w:val="00477AAF"/>
    <w:rsid w:val="0054659A"/>
    <w:rsid w:val="0055268B"/>
    <w:rsid w:val="005A2CA2"/>
    <w:rsid w:val="00616321"/>
    <w:rsid w:val="00624566"/>
    <w:rsid w:val="00627D0C"/>
    <w:rsid w:val="00666D51"/>
    <w:rsid w:val="00693733"/>
    <w:rsid w:val="006D434F"/>
    <w:rsid w:val="007102F1"/>
    <w:rsid w:val="0077374E"/>
    <w:rsid w:val="007A3B12"/>
    <w:rsid w:val="008405EA"/>
    <w:rsid w:val="00855F5E"/>
    <w:rsid w:val="008A5682"/>
    <w:rsid w:val="008E7F70"/>
    <w:rsid w:val="00941447"/>
    <w:rsid w:val="009C2F92"/>
    <w:rsid w:val="009E6EFD"/>
    <w:rsid w:val="00A46796"/>
    <w:rsid w:val="00A57245"/>
    <w:rsid w:val="00A93442"/>
    <w:rsid w:val="00AA5689"/>
    <w:rsid w:val="00AF4F82"/>
    <w:rsid w:val="00B51B95"/>
    <w:rsid w:val="00B6598E"/>
    <w:rsid w:val="00BB16A9"/>
    <w:rsid w:val="00CA5239"/>
    <w:rsid w:val="00CC7CC2"/>
    <w:rsid w:val="00D56F77"/>
    <w:rsid w:val="00D91445"/>
    <w:rsid w:val="00DB45E8"/>
    <w:rsid w:val="00EB5D9C"/>
    <w:rsid w:val="00EF549E"/>
    <w:rsid w:val="00F71C79"/>
    <w:rsid w:val="00F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049CA7-C3E8-4F3D-BB1B-971F1828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Zhlav">
    <w:name w:val="header"/>
    <w:basedOn w:val="Normln"/>
    <w:link w:val="Zhlav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526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5268B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A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A0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Petrák Jindřich, Ing.</dc:creator>
  <cp:keywords/>
  <cp:lastModifiedBy>Majerová Šárka, Bc.</cp:lastModifiedBy>
  <cp:revision>2</cp:revision>
  <cp:lastPrinted>1900-12-31T23:00:00Z</cp:lastPrinted>
  <dcterms:created xsi:type="dcterms:W3CDTF">2026-03-05T07:39:00Z</dcterms:created>
  <dcterms:modified xsi:type="dcterms:W3CDTF">2026-03-05T07:39:00Z</dcterms:modified>
</cp:coreProperties>
</file>