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A1E9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Oprava fasády</w:t>
      </w:r>
    </w:p>
    <w:p w14:paraId="6A473F3C" w14:textId="6F3357A1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8A4787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4A51C799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E631A84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7AFCFCF0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Oprava fasády</w:t>
      </w:r>
    </w:p>
    <w:p w14:paraId="56806BD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7B6CDB0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Vincence Makovského Nové Město na Moravě</w:t>
      </w:r>
      <w:bookmarkEnd w:id="0"/>
    </w:p>
    <w:p w14:paraId="5AFD8897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B6DF6C6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54A0F5AD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DFDCF54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4D07AF6B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3AE176E9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769B96B8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49F1F50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6251BB7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7491F80E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EE62EE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7FA1B9C4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7A608557" w14:textId="77777777" w:rsidR="009C4DEF" w:rsidRPr="009C4DEF" w:rsidRDefault="009C4DEF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Profesní způsobilost</w:t>
      </w:r>
    </w:p>
    <w:p w14:paraId="658E7652" w14:textId="23603F1B" w:rsidR="001A3477" w:rsidRDefault="001A3477" w:rsidP="006319E4">
      <w:pPr>
        <w:pStyle w:val="Odstavecseseznamem"/>
        <w:spacing w:after="24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A3477">
        <w:rPr>
          <w:rFonts w:ascii="Arial" w:hAnsi="Arial" w:cs="Arial"/>
          <w:sz w:val="22"/>
          <w:szCs w:val="22"/>
        </w:rPr>
        <w:t>Dodavatel prokazuje splnění profesní způsobilosti samostatným</w:t>
      </w:r>
      <w:r w:rsidR="00CB1736">
        <w:rPr>
          <w:rFonts w:ascii="Arial" w:hAnsi="Arial" w:cs="Arial"/>
          <w:sz w:val="22"/>
          <w:szCs w:val="22"/>
        </w:rPr>
        <w:t>i doklady</w:t>
      </w:r>
      <w:r>
        <w:rPr>
          <w:rFonts w:ascii="Arial" w:hAnsi="Arial" w:cs="Arial"/>
          <w:sz w:val="22"/>
          <w:szCs w:val="22"/>
        </w:rPr>
        <w:t xml:space="preserve"> </w:t>
      </w:r>
      <w:r w:rsidR="00EE5C9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 čl. </w:t>
      </w:r>
      <w:r w:rsidR="008A478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8A4787">
        <w:rPr>
          <w:rFonts w:ascii="Arial" w:hAnsi="Arial" w:cs="Arial"/>
          <w:sz w:val="22"/>
          <w:szCs w:val="22"/>
        </w:rPr>
        <w:t>3</w:t>
      </w:r>
      <w:r w:rsidR="00560369">
        <w:rPr>
          <w:rFonts w:ascii="Arial" w:hAnsi="Arial" w:cs="Arial"/>
          <w:sz w:val="22"/>
          <w:szCs w:val="22"/>
        </w:rPr>
        <w:t xml:space="preserve"> </w:t>
      </w:r>
      <w:r w:rsidR="00560369" w:rsidRPr="00560369">
        <w:rPr>
          <w:rFonts w:ascii="Arial" w:hAnsi="Arial" w:cs="Arial"/>
          <w:sz w:val="22"/>
          <w:szCs w:val="22"/>
        </w:rPr>
        <w:t>Výzvy k podání nabídek</w:t>
      </w:r>
      <w:r w:rsidRPr="00560369">
        <w:rPr>
          <w:rFonts w:ascii="Arial" w:hAnsi="Arial" w:cs="Arial"/>
          <w:sz w:val="22"/>
          <w:szCs w:val="22"/>
        </w:rPr>
        <w:t>.</w:t>
      </w:r>
    </w:p>
    <w:p w14:paraId="026B8679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7212786A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49A27E02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042DBF" w:rsidRPr="00A24724">
        <w:rPr>
          <w:rFonts w:ascii="Arial" w:hAnsi="Arial" w:cs="Arial"/>
          <w:b/>
          <w:sz w:val="22"/>
          <w:szCs w:val="22"/>
        </w:rPr>
        <w:t>stavebních prací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posledních </w:t>
      </w:r>
      <w:r w:rsidR="00167E09" w:rsidRPr="008A4787">
        <w:rPr>
          <w:rFonts w:ascii="Arial" w:hAnsi="Arial" w:cs="Arial"/>
          <w:sz w:val="22"/>
          <w:szCs w:val="22"/>
        </w:rPr>
        <w:t>5</w:t>
      </w:r>
      <w:r w:rsidR="00013593" w:rsidRPr="008A4787">
        <w:rPr>
          <w:rFonts w:ascii="Arial" w:hAnsi="Arial" w:cs="Arial"/>
          <w:sz w:val="22"/>
          <w:szCs w:val="22"/>
        </w:rPr>
        <w:t> </w:t>
      </w:r>
      <w:r w:rsidR="003F4F52" w:rsidRPr="008A4787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7CBB46EB" w14:textId="77777777" w:rsidR="008A4787" w:rsidRPr="002056BF" w:rsidRDefault="008A4787" w:rsidP="008A4787">
      <w:pPr>
        <w:pStyle w:val="Odstavecseseznamem"/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2056BF">
        <w:rPr>
          <w:rFonts w:ascii="Arial" w:hAnsi="Arial" w:cs="Arial"/>
          <w:sz w:val="22"/>
        </w:rPr>
        <w:lastRenderedPageBreak/>
        <w:t xml:space="preserve">Pro prokázání kvalifikace dodavatele musí ze seznamu </w:t>
      </w:r>
      <w:r w:rsidRPr="002056BF">
        <w:rPr>
          <w:rFonts w:ascii="Arial" w:hAnsi="Arial" w:cs="Arial"/>
          <w:sz w:val="22"/>
          <w:szCs w:val="22"/>
        </w:rPr>
        <w:t>stavebních</w:t>
      </w:r>
      <w:r>
        <w:rPr>
          <w:rFonts w:ascii="Arial" w:hAnsi="Arial" w:cs="Arial"/>
          <w:sz w:val="22"/>
          <w:szCs w:val="22"/>
        </w:rPr>
        <w:t xml:space="preserve"> </w:t>
      </w:r>
      <w:r w:rsidRPr="002056BF">
        <w:rPr>
          <w:rFonts w:ascii="Arial" w:hAnsi="Arial" w:cs="Arial"/>
          <w:sz w:val="22"/>
          <w:szCs w:val="22"/>
        </w:rPr>
        <w:t>prací</w:t>
      </w:r>
      <w:r>
        <w:rPr>
          <w:rFonts w:ascii="Arial" w:hAnsi="Arial" w:cs="Arial"/>
          <w:sz w:val="22"/>
        </w:rPr>
        <w:t xml:space="preserve"> </w:t>
      </w:r>
      <w:r w:rsidRPr="002056BF">
        <w:rPr>
          <w:rFonts w:ascii="Arial" w:hAnsi="Arial" w:cs="Arial"/>
          <w:sz w:val="22"/>
        </w:rPr>
        <w:t>jednoznačně vyplývat, že </w:t>
      </w:r>
      <w:r w:rsidRPr="002056BF">
        <w:rPr>
          <w:rFonts w:ascii="Arial" w:hAnsi="Arial" w:cs="Arial"/>
          <w:sz w:val="22"/>
          <w:szCs w:val="22"/>
        </w:rPr>
        <w:t>dodavatel v </w:t>
      </w:r>
      <w:r w:rsidRPr="00DE4E85">
        <w:rPr>
          <w:rFonts w:ascii="Arial" w:hAnsi="Arial" w:cs="Arial"/>
          <w:sz w:val="22"/>
          <w:szCs w:val="22"/>
        </w:rPr>
        <w:t xml:space="preserve">uvedeném období již poskytl nejméně </w:t>
      </w:r>
      <w:r w:rsidRPr="00DE4E85">
        <w:rPr>
          <w:rFonts w:ascii="Arial" w:hAnsi="Arial" w:cs="Arial"/>
          <w:b/>
          <w:sz w:val="22"/>
          <w:szCs w:val="22"/>
        </w:rPr>
        <w:t>2</w:t>
      </w:r>
      <w:r w:rsidRPr="00DE4E85">
        <w:rPr>
          <w:rFonts w:ascii="Arial" w:hAnsi="Arial" w:cs="Arial"/>
          <w:b/>
          <w:sz w:val="22"/>
        </w:rPr>
        <w:t> </w:t>
      </w:r>
      <w:r w:rsidRPr="00DE4E85">
        <w:rPr>
          <w:rFonts w:ascii="Arial" w:hAnsi="Arial" w:cs="Arial"/>
          <w:b/>
          <w:sz w:val="22"/>
          <w:szCs w:val="22"/>
        </w:rPr>
        <w:t>stavební práce</w:t>
      </w:r>
      <w:r w:rsidRPr="00DE4E85">
        <w:rPr>
          <w:rFonts w:ascii="Arial" w:hAnsi="Arial" w:cs="Arial"/>
          <w:sz w:val="22"/>
          <w:szCs w:val="22"/>
        </w:rPr>
        <w:t xml:space="preserve">, kdy předmětem každé z nich bylo </w:t>
      </w:r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D2B3A9344F64CF48C9BC16E60842CEC"/>
          </w:placeholder>
          <w:text/>
        </w:sdtPr>
        <w:sdtContent>
          <w:r w:rsidRPr="00DE4E85">
            <w:rPr>
              <w:rFonts w:ascii="Arial" w:hAnsi="Arial" w:cs="Arial"/>
              <w:b/>
              <w:sz w:val="22"/>
              <w:szCs w:val="22"/>
            </w:rPr>
            <w:t>provedení obnovy fasád</w:t>
          </w:r>
        </w:sdtContent>
      </w:sdt>
      <w:r w:rsidRPr="00DE4E85">
        <w:rPr>
          <w:rFonts w:ascii="Arial" w:hAnsi="Arial" w:cs="Arial"/>
          <w:sz w:val="22"/>
          <w:szCs w:val="22"/>
        </w:rPr>
        <w:t xml:space="preserve"> v</w:t>
      </w:r>
      <w:r w:rsidRPr="00DE4E85">
        <w:rPr>
          <w:rFonts w:ascii="Arial" w:hAnsi="Arial" w:cs="Arial"/>
          <w:sz w:val="22"/>
        </w:rPr>
        <w:t> </w:t>
      </w:r>
      <w:r w:rsidRPr="00DE4E85">
        <w:rPr>
          <w:rFonts w:ascii="Arial" w:hAnsi="Arial" w:cs="Arial"/>
          <w:sz w:val="22"/>
          <w:szCs w:val="22"/>
        </w:rPr>
        <w:t>ceně min.</w:t>
      </w:r>
      <w:r w:rsidRPr="00DE4E85">
        <w:rPr>
          <w:rFonts w:ascii="Arial" w:hAnsi="Arial" w:cs="Arial"/>
          <w:sz w:val="22"/>
        </w:rPr>
        <w:t> </w:t>
      </w:r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8A0A083FAD5C4AE182A54D934DD9B42A"/>
          </w:placeholder>
          <w:text/>
        </w:sdtPr>
        <w:sdtContent>
          <w:r w:rsidRPr="00DE4E85">
            <w:rPr>
              <w:rFonts w:ascii="Arial" w:hAnsi="Arial" w:cs="Arial"/>
              <w:b/>
              <w:sz w:val="22"/>
              <w:szCs w:val="22"/>
            </w:rPr>
            <w:t>1 500 000,-</w:t>
          </w:r>
        </w:sdtContent>
      </w:sdt>
      <w:r w:rsidRPr="00DE4E85">
        <w:rPr>
          <w:rFonts w:ascii="Arial" w:hAnsi="Arial" w:cs="Arial"/>
          <w:b/>
          <w:sz w:val="22"/>
        </w:rPr>
        <w:t> </w:t>
      </w:r>
      <w:r w:rsidRPr="00DE4E85">
        <w:rPr>
          <w:rFonts w:ascii="Arial" w:hAnsi="Arial" w:cs="Arial"/>
          <w:b/>
          <w:sz w:val="22"/>
          <w:szCs w:val="22"/>
        </w:rPr>
        <w:t>Kč bez</w:t>
      </w:r>
      <w:r w:rsidRPr="00DE4E85">
        <w:rPr>
          <w:rFonts w:ascii="Arial" w:hAnsi="Arial" w:cs="Arial"/>
          <w:b/>
          <w:sz w:val="22"/>
        </w:rPr>
        <w:t> </w:t>
      </w:r>
      <w:r w:rsidRPr="00DE4E85">
        <w:rPr>
          <w:rFonts w:ascii="Arial" w:hAnsi="Arial" w:cs="Arial"/>
          <w:b/>
          <w:sz w:val="22"/>
          <w:szCs w:val="22"/>
        </w:rPr>
        <w:t>DPH</w:t>
      </w:r>
      <w:r w:rsidRPr="00DE4E85">
        <w:rPr>
          <w:rFonts w:ascii="Arial" w:hAnsi="Arial" w:cs="Arial"/>
          <w:sz w:val="22"/>
          <w:szCs w:val="22"/>
        </w:rPr>
        <w:t>.</w:t>
      </w:r>
    </w:p>
    <w:p w14:paraId="5D0EFDA9" w14:textId="77777777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Poskytnutými </w:t>
      </w:r>
      <w:r>
        <w:rPr>
          <w:rFonts w:ascii="Arial" w:hAnsi="Arial" w:cs="Arial"/>
          <w:sz w:val="22"/>
          <w:szCs w:val="22"/>
        </w:rPr>
        <w:t>stavebními pracemi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jejich</w:t>
      </w:r>
      <w:r w:rsidRPr="00873C72">
        <w:rPr>
          <w:rFonts w:ascii="Arial" w:hAnsi="Arial" w:cs="Arial"/>
          <w:sz w:val="22"/>
          <w:szCs w:val="22"/>
        </w:rPr>
        <w:t xml:space="preserve">ž </w:t>
      </w:r>
      <w:proofErr w:type="gramStart"/>
      <w:r w:rsidRPr="00873C72">
        <w:rPr>
          <w:rFonts w:ascii="Arial" w:hAnsi="Arial" w:cs="Arial"/>
          <w:sz w:val="22"/>
          <w:szCs w:val="22"/>
        </w:rPr>
        <w:t>poskytování</w:t>
      </w:r>
      <w:proofErr w:type="gramEnd"/>
      <w:r w:rsidRPr="00873C72">
        <w:rPr>
          <w:rFonts w:ascii="Arial" w:hAnsi="Arial" w:cs="Arial"/>
          <w:sz w:val="22"/>
          <w:szCs w:val="22"/>
        </w:rPr>
        <w:t xml:space="preserve">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stavební práce, jejich</w:t>
      </w:r>
      <w:r w:rsidRPr="00873C72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2CA03E78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9C4DEF">
        <w:rPr>
          <w:rFonts w:ascii="Arial" w:hAnsi="Arial" w:cs="Arial"/>
          <w:b/>
          <w:sz w:val="22"/>
        </w:rPr>
        <w:t xml:space="preserve"> </w:t>
      </w:r>
      <w:r w:rsidR="009C4DEF">
        <w:rPr>
          <w:rFonts w:ascii="Arial" w:hAnsi="Arial" w:cs="Arial"/>
          <w:b/>
          <w:sz w:val="22"/>
          <w:szCs w:val="22"/>
        </w:rPr>
        <w:t>stavebních prací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27B2C6AA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537E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</w:t>
            </w:r>
            <w:r w:rsidR="00257C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 xml:space="preserve">poskytnutých 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D0B5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stavebních prací</w:t>
            </w:r>
          </w:p>
          <w:p w14:paraId="4DD7719E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8746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5D087034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7C56AAF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5B9A95B6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4A9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6CF8D8CB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77C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DB7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2BC3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C037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3173B068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348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B69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7535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8D6" w14:textId="77777777" w:rsidR="00EE5C90" w:rsidRPr="000F3308" w:rsidRDefault="0033068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1B9163BA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33AB9AD5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95FA310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4FF73CE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0A7B42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274927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2E1D28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216605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53832B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CDBC8AF" w14:textId="77777777" w:rsidR="006B24F1" w:rsidRPr="00B94022" w:rsidRDefault="00330682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6AEC707" w14:textId="77777777" w:rsidR="003055BB" w:rsidRPr="00946ACE" w:rsidRDefault="00330682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7377" w14:textId="77777777" w:rsidR="00330682" w:rsidRDefault="00330682" w:rsidP="006A4F4C">
      <w:r>
        <w:separator/>
      </w:r>
    </w:p>
  </w:endnote>
  <w:endnote w:type="continuationSeparator" w:id="0">
    <w:p w14:paraId="702553B9" w14:textId="77777777" w:rsidR="00330682" w:rsidRDefault="00330682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68F7A3EE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ECA6" w14:textId="77777777" w:rsidR="00330682" w:rsidRDefault="00330682" w:rsidP="006A4F4C">
      <w:r>
        <w:separator/>
      </w:r>
    </w:p>
  </w:footnote>
  <w:footnote w:type="continuationSeparator" w:id="0">
    <w:p w14:paraId="1580BBB1" w14:textId="77777777" w:rsidR="00330682" w:rsidRDefault="00330682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24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176416">
    <w:abstractNumId w:val="17"/>
  </w:num>
  <w:num w:numId="3" w16cid:durableId="325595458">
    <w:abstractNumId w:val="19"/>
  </w:num>
  <w:num w:numId="4" w16cid:durableId="1325818067">
    <w:abstractNumId w:val="10"/>
  </w:num>
  <w:num w:numId="5" w16cid:durableId="999775337">
    <w:abstractNumId w:val="4"/>
  </w:num>
  <w:num w:numId="6" w16cid:durableId="239948536">
    <w:abstractNumId w:val="17"/>
  </w:num>
  <w:num w:numId="7" w16cid:durableId="831022189">
    <w:abstractNumId w:val="14"/>
  </w:num>
  <w:num w:numId="8" w16cid:durableId="887648157">
    <w:abstractNumId w:val="23"/>
  </w:num>
  <w:num w:numId="9" w16cid:durableId="956180570">
    <w:abstractNumId w:val="18"/>
  </w:num>
  <w:num w:numId="10" w16cid:durableId="14800304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1807979">
    <w:abstractNumId w:val="23"/>
  </w:num>
  <w:num w:numId="12" w16cid:durableId="1473982476">
    <w:abstractNumId w:val="21"/>
  </w:num>
  <w:num w:numId="13" w16cid:durableId="107820784">
    <w:abstractNumId w:val="11"/>
  </w:num>
  <w:num w:numId="14" w16cid:durableId="1907839077">
    <w:abstractNumId w:val="23"/>
  </w:num>
  <w:num w:numId="15" w16cid:durableId="503395159">
    <w:abstractNumId w:val="13"/>
  </w:num>
  <w:num w:numId="16" w16cid:durableId="1938755261">
    <w:abstractNumId w:val="2"/>
  </w:num>
  <w:num w:numId="17" w16cid:durableId="1110321811">
    <w:abstractNumId w:val="12"/>
  </w:num>
  <w:num w:numId="18" w16cid:durableId="282345118">
    <w:abstractNumId w:val="16"/>
  </w:num>
  <w:num w:numId="19" w16cid:durableId="2047678109">
    <w:abstractNumId w:val="23"/>
  </w:num>
  <w:num w:numId="20" w16cid:durableId="1158838722">
    <w:abstractNumId w:val="15"/>
  </w:num>
  <w:num w:numId="21" w16cid:durableId="385446823">
    <w:abstractNumId w:val="6"/>
  </w:num>
  <w:num w:numId="22" w16cid:durableId="311755224">
    <w:abstractNumId w:val="9"/>
  </w:num>
  <w:num w:numId="23" w16cid:durableId="332800194">
    <w:abstractNumId w:val="5"/>
  </w:num>
  <w:num w:numId="24" w16cid:durableId="1391004481">
    <w:abstractNumId w:val="3"/>
  </w:num>
  <w:num w:numId="25" w16cid:durableId="1652557651">
    <w:abstractNumId w:val="25"/>
  </w:num>
  <w:num w:numId="26" w16cid:durableId="1709182752">
    <w:abstractNumId w:val="7"/>
  </w:num>
  <w:num w:numId="27" w16cid:durableId="2027632753">
    <w:abstractNumId w:val="8"/>
  </w:num>
  <w:num w:numId="28" w16cid:durableId="1893999684">
    <w:abstractNumId w:val="20"/>
  </w:num>
  <w:num w:numId="29" w16cid:durableId="251472182">
    <w:abstractNumId w:val="1"/>
  </w:num>
  <w:num w:numId="30" w16cid:durableId="1520044173">
    <w:abstractNumId w:val="23"/>
  </w:num>
  <w:num w:numId="31" w16cid:durableId="1627738901">
    <w:abstractNumId w:val="24"/>
  </w:num>
  <w:num w:numId="32" w16cid:durableId="1099983610">
    <w:abstractNumId w:val="16"/>
  </w:num>
  <w:num w:numId="33" w16cid:durableId="105816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0682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928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4787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BEB3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,Smlouva-Odst.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D2B3A9344F64CF48C9BC16E60842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5D0E5-93FF-4DF8-9AFA-E12E24C58B21}"/>
      </w:docPartPr>
      <w:docPartBody>
        <w:p w:rsidR="00F37FC7" w:rsidRDefault="001D0E8B" w:rsidP="001D0E8B">
          <w:pPr>
            <w:pStyle w:val="AD2B3A9344F64CF48C9BC16E60842CE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A0A083FAD5C4AE182A54D934DD9B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365A02-74E4-44E1-91E4-04652618ABC7}"/>
      </w:docPartPr>
      <w:docPartBody>
        <w:p w:rsidR="00F37FC7" w:rsidRDefault="001D0E8B" w:rsidP="001D0E8B">
          <w:pPr>
            <w:pStyle w:val="8A0A083FAD5C4AE182A54D934DD9B42A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1D0E8B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691928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37FC7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E8B"/>
  </w:style>
  <w:style w:type="paragraph" w:customStyle="1" w:styleId="AD2B3A9344F64CF48C9BC16E60842CEC">
    <w:name w:val="AD2B3A9344F64CF48C9BC16E60842CEC"/>
    <w:rsid w:val="001D0E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8A0A083FAD5C4AE182A54D934DD9B42A">
    <w:name w:val="8A0A083FAD5C4AE182A54D934DD9B42A"/>
    <w:rsid w:val="001D0E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2025-03-04T11:15:00Z</dcterms:created>
  <dcterms:modified xsi:type="dcterms:W3CDTF">2026-03-27T07:45:00Z</dcterms:modified>
</cp:coreProperties>
</file>