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29" w:rsidRPr="00663911" w:rsidRDefault="00754A29" w:rsidP="00754A2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3</w:t>
      </w:r>
    </w:p>
    <w:p w:rsidR="00754A29" w:rsidRPr="00663911" w:rsidRDefault="00754A29" w:rsidP="00754A29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</w:rPr>
      </w:pPr>
    </w:p>
    <w:p w:rsidR="00754A29" w:rsidRPr="00663911" w:rsidRDefault="00754A29" w:rsidP="00754A29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63911">
        <w:rPr>
          <w:rFonts w:ascii="Arial" w:hAnsi="Arial" w:cs="Arial"/>
          <w:b/>
          <w:bCs/>
          <w:sz w:val="28"/>
          <w:szCs w:val="28"/>
        </w:rPr>
        <w:t>Čestné prohlášení – mezinárodní sankce</w:t>
      </w:r>
    </w:p>
    <w:p w:rsidR="00754A29" w:rsidRPr="00663911" w:rsidRDefault="00754A29" w:rsidP="00754A29">
      <w:pPr>
        <w:shd w:val="clear" w:color="auto" w:fill="DEEAF6"/>
        <w:spacing w:before="120"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663911">
        <w:rPr>
          <w:rFonts w:ascii="Arial" w:hAnsi="Arial" w:cs="Arial"/>
          <w:bCs/>
          <w:sz w:val="22"/>
          <w:szCs w:val="22"/>
        </w:rPr>
        <w:t>veřejné zakázky</w:t>
      </w:r>
    </w:p>
    <w:p w:rsidR="00754A29" w:rsidRDefault="00754A29" w:rsidP="00754A29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812D56">
        <w:rPr>
          <w:rFonts w:ascii="Arial" w:hAnsi="Arial" w:cs="Arial"/>
          <w:b/>
          <w:sz w:val="22"/>
          <w:szCs w:val="22"/>
        </w:rPr>
        <w:t xml:space="preserve">Nemocnice Třebíč – Stavební úpravy </w:t>
      </w:r>
      <w:proofErr w:type="spellStart"/>
      <w:r w:rsidRPr="00812D56">
        <w:rPr>
          <w:rFonts w:ascii="Arial" w:hAnsi="Arial" w:cs="Arial"/>
          <w:b/>
          <w:sz w:val="22"/>
          <w:szCs w:val="22"/>
        </w:rPr>
        <w:t>Emergency</w:t>
      </w:r>
      <w:proofErr w:type="spellEnd"/>
      <w:r w:rsidRPr="00812D56">
        <w:rPr>
          <w:rFonts w:ascii="Arial" w:hAnsi="Arial" w:cs="Arial"/>
          <w:b/>
          <w:sz w:val="22"/>
          <w:szCs w:val="22"/>
        </w:rPr>
        <w:t xml:space="preserve"> – projektová dokumentace</w:t>
      </w:r>
    </w:p>
    <w:p w:rsidR="00754A29" w:rsidRPr="00663911" w:rsidRDefault="00754A29" w:rsidP="00754A29">
      <w:pPr>
        <w:shd w:val="clear" w:color="auto" w:fill="DEEAF6"/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Dodavatel: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IČO: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Se sídlem: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 xml:space="preserve">Zastoupený: </w:t>
      </w:r>
      <w:r w:rsidRPr="00663911">
        <w:rPr>
          <w:rFonts w:ascii="Arial" w:eastAsia="Calibri" w:hAnsi="Arial" w:cs="Arial"/>
          <w:sz w:val="22"/>
          <w:szCs w:val="22"/>
        </w:rPr>
        <w:tab/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z w:val="22"/>
          <w:szCs w:val="22"/>
        </w:rPr>
        <w:t>(dále jen „</w:t>
      </w:r>
      <w:r w:rsidRPr="00663911">
        <w:rPr>
          <w:rFonts w:ascii="Arial" w:eastAsia="Calibri" w:hAnsi="Arial" w:cs="Arial"/>
          <w:b/>
          <w:i/>
          <w:sz w:val="22"/>
          <w:szCs w:val="22"/>
        </w:rPr>
        <w:t>dodavatel</w:t>
      </w:r>
      <w:r w:rsidRPr="00663911">
        <w:rPr>
          <w:rFonts w:ascii="Arial" w:eastAsia="Calibri" w:hAnsi="Arial" w:cs="Arial"/>
          <w:sz w:val="22"/>
          <w:szCs w:val="22"/>
        </w:rPr>
        <w:t xml:space="preserve">“), </w:t>
      </w:r>
    </w:p>
    <w:p w:rsidR="00754A29" w:rsidRPr="00663911" w:rsidRDefault="00754A29" w:rsidP="00754A29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spacing w:val="-2"/>
          <w:sz w:val="22"/>
          <w:szCs w:val="22"/>
        </w:rPr>
        <w:t>jako dodavatel výše uvedené veřejné zakázky tímto č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66391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>2022/576 ze dne 8. dubna 2022. Zejména prohlašuji, že:</w:t>
      </w:r>
    </w:p>
    <w:p w:rsidR="00754A29" w:rsidRPr="00663911" w:rsidRDefault="00754A29" w:rsidP="00754A29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1. Dodavatel nebo žádný z dodavatelů podávajících společnou nabídku </w:t>
      </w:r>
    </w:p>
    <w:p w:rsidR="00754A29" w:rsidRPr="00663911" w:rsidRDefault="00754A29" w:rsidP="00754A29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:rsidR="00754A29" w:rsidRPr="00663911" w:rsidRDefault="00754A29" w:rsidP="00754A29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:rsidR="00754A29" w:rsidRPr="00663911" w:rsidRDefault="00754A29" w:rsidP="00754A29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nejedná jménem nebo na pokyn některého ze subjektů uvedených v písmeni a) nebo b).</w:t>
      </w:r>
    </w:p>
    <w:p w:rsidR="00754A29" w:rsidRPr="00663911" w:rsidRDefault="00754A29" w:rsidP="00754A29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754A29" w:rsidRPr="00663911" w:rsidRDefault="00754A29" w:rsidP="00754A29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3.  Neobchoduje se sankcionovaným zbožím, které se nachází v Rusku nebo Bělorusku či z Ruska nebo Běloruska pochází, a nenabízí takové zboží v rámci plnění veřejné zakázky.</w:t>
      </w:r>
    </w:p>
    <w:p w:rsidR="00754A29" w:rsidRPr="00663911" w:rsidRDefault="00754A29" w:rsidP="00754A29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 w:bidi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"[Místo - doplní účastník]" </w:instrTex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  <w:r w:rsidRPr="00663911">
        <w:rPr>
          <w:rFonts w:ascii="Arial" w:eastAsia="Calibri" w:hAnsi="Arial" w:cs="Arial"/>
          <w:sz w:val="22"/>
          <w:szCs w:val="22"/>
          <w:lang w:eastAsia="en-US" w:bidi="en-US"/>
        </w:rPr>
        <w:t xml:space="preserve">   </w:t>
      </w: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dne </w: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instrText xml:space="preserve"> MACROBUTTON  AkcentČárka "[Datum - doplní účastník]" </w:instrText>
      </w:r>
      <w:r w:rsidRPr="00663911">
        <w:rPr>
          <w:rFonts w:ascii="Arial" w:eastAsia="Calibri" w:hAnsi="Arial" w:cs="Arial"/>
          <w:b/>
          <w:sz w:val="22"/>
          <w:szCs w:val="22"/>
          <w:lang w:eastAsia="en-US" w:bidi="en-US"/>
        </w:rPr>
        <w:fldChar w:fldCharType="end"/>
      </w:r>
    </w:p>
    <w:p w:rsidR="00754A29" w:rsidRPr="005C5762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 xml:space="preserve">Jméno a funkce osoby oprávněné zastupovat dodavatele:  </w: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begin"/>
      </w:r>
      <w:r w:rsidRPr="00663911">
        <w:rPr>
          <w:rFonts w:ascii="Arial" w:eastAsia="Calibri" w:hAnsi="Arial" w:cs="Arial"/>
          <w:b/>
          <w:sz w:val="22"/>
          <w:szCs w:val="22"/>
        </w:rPr>
        <w:instrText xml:space="preserve"> MACROBUTTON  AcceptConflict "[doplní účastník]" </w:instrText>
      </w:r>
      <w:r w:rsidRPr="00663911">
        <w:rPr>
          <w:rFonts w:ascii="Arial" w:eastAsia="Calibri" w:hAnsi="Arial" w:cs="Arial"/>
          <w:b/>
          <w:sz w:val="22"/>
          <w:szCs w:val="22"/>
        </w:rPr>
        <w:fldChar w:fldCharType="end"/>
      </w:r>
    </w:p>
    <w:p w:rsidR="00754A29" w:rsidRPr="00663911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</w:p>
    <w:p w:rsidR="00FB00EF" w:rsidRPr="00754A29" w:rsidRDefault="00754A29" w:rsidP="00754A29">
      <w:pPr>
        <w:overflowPunct/>
        <w:autoSpaceDE/>
        <w:autoSpaceDN/>
        <w:adjustRightInd/>
        <w:spacing w:before="24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i/>
          <w:sz w:val="22"/>
          <w:szCs w:val="22"/>
          <w:lang w:eastAsia="en-US"/>
        </w:rPr>
        <w:t xml:space="preserve"> (podpis)</w:t>
      </w:r>
      <w:bookmarkStart w:id="0" w:name="_GoBack"/>
      <w:bookmarkEnd w:id="0"/>
    </w:p>
    <w:sectPr w:rsidR="00FB00EF" w:rsidRPr="0075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29"/>
    <w:rsid w:val="00754A29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5ECA"/>
  <w15:chartTrackingRefBased/>
  <w15:docId w15:val="{DE11CE14-AE03-42DF-BC51-DAB4923A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A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1880</Characters>
  <Application>Microsoft Office Word</Application>
  <DocSecurity>0</DocSecurity>
  <Lines>15</Lines>
  <Paragraphs>4</Paragraphs>
  <ScaleCrop>false</ScaleCrop>
  <Company>Krajský úřad Kraje Vysočina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2026-04-24T05:38:00Z</dcterms:created>
  <dcterms:modified xsi:type="dcterms:W3CDTF">2026-04-24T05:39:00Z</dcterms:modified>
</cp:coreProperties>
</file>